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4C2702" w:rsidRDefault="004C2702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CD75C1" w:rsidRPr="00B42BAE" w:rsidRDefault="00CD75C1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  <w:r w:rsidRPr="00B42BAE">
        <w:rPr>
          <w:rFonts w:ascii="Arial" w:eastAsia="Times New Roman" w:hAnsi="Arial" w:cs="Arial"/>
          <w:b/>
          <w:sz w:val="52"/>
          <w:szCs w:val="52"/>
          <w:lang w:eastAsia="hu-HU"/>
        </w:rPr>
        <w:t>Az emberi erőforrások minisztere 12/2016. (VI. 27.) EMMI rendelete</w:t>
      </w:r>
    </w:p>
    <w:p w:rsidR="00CD75C1" w:rsidRPr="00B42BAE" w:rsidRDefault="00CD75C1" w:rsidP="00B42BA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  <w:proofErr w:type="gramStart"/>
      <w:r w:rsidRPr="00B42BAE">
        <w:rPr>
          <w:rFonts w:ascii="Arial" w:eastAsia="Times New Roman" w:hAnsi="Arial" w:cs="Arial"/>
          <w:b/>
          <w:sz w:val="52"/>
          <w:szCs w:val="52"/>
          <w:lang w:eastAsia="hu-HU"/>
        </w:rPr>
        <w:t>a</w:t>
      </w:r>
      <w:proofErr w:type="gramEnd"/>
      <w:r w:rsidRPr="00B42BAE">
        <w:rPr>
          <w:rFonts w:ascii="Arial" w:eastAsia="Times New Roman" w:hAnsi="Arial" w:cs="Arial"/>
          <w:b/>
          <w:sz w:val="52"/>
          <w:szCs w:val="52"/>
          <w:lang w:eastAsia="hu-HU"/>
        </w:rPr>
        <w:t xml:space="preserve"> 2016/2017. tanév rendjéről</w:t>
      </w:r>
    </w:p>
    <w:p w:rsidR="003404D1" w:rsidRPr="00B04E59" w:rsidRDefault="00B04E59" w:rsidP="00B42BA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>
        <w:rPr>
          <w:rFonts w:ascii="Arial" w:eastAsia="Times New Roman" w:hAnsi="Arial" w:cs="Arial"/>
          <w:sz w:val="36"/>
          <w:szCs w:val="36"/>
          <w:lang w:eastAsia="hu-HU"/>
        </w:rPr>
        <w:t>(</w:t>
      </w:r>
      <w:r w:rsidR="005B4B38">
        <w:rPr>
          <w:rFonts w:ascii="Arial" w:eastAsia="Times New Roman" w:hAnsi="Arial" w:cs="Arial"/>
          <w:sz w:val="36"/>
          <w:szCs w:val="36"/>
          <w:lang w:eastAsia="hu-HU"/>
        </w:rPr>
        <w:t>a továbbiakban</w:t>
      </w:r>
      <w:r>
        <w:rPr>
          <w:rFonts w:ascii="Arial" w:eastAsia="Times New Roman" w:hAnsi="Arial" w:cs="Arial"/>
          <w:sz w:val="36"/>
          <w:szCs w:val="36"/>
          <w:lang w:eastAsia="hu-HU"/>
        </w:rPr>
        <w:t xml:space="preserve">: </w:t>
      </w:r>
      <w:r>
        <w:rPr>
          <w:rFonts w:ascii="Arial" w:eastAsia="Times New Roman" w:hAnsi="Arial" w:cs="Arial"/>
          <w:b/>
          <w:sz w:val="36"/>
          <w:szCs w:val="36"/>
          <w:lang w:eastAsia="hu-HU"/>
        </w:rPr>
        <w:t>rendelet</w:t>
      </w:r>
      <w:r>
        <w:rPr>
          <w:rFonts w:ascii="Arial" w:eastAsia="Times New Roman" w:hAnsi="Arial" w:cs="Arial"/>
          <w:sz w:val="36"/>
          <w:szCs w:val="36"/>
          <w:lang w:eastAsia="hu-HU"/>
        </w:rPr>
        <w:t>)</w:t>
      </w:r>
    </w:p>
    <w:p w:rsidR="003F28B9" w:rsidRPr="00B42BAE" w:rsidRDefault="003F28B9" w:rsidP="00B42BAE">
      <w:pPr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  <w:r w:rsidRPr="00B42BAE">
        <w:rPr>
          <w:rFonts w:ascii="Arial" w:eastAsia="Times New Roman" w:hAnsi="Arial" w:cs="Arial"/>
          <w:b/>
          <w:sz w:val="52"/>
          <w:szCs w:val="52"/>
          <w:lang w:eastAsia="hu-HU"/>
        </w:rPr>
        <w:br w:type="page"/>
      </w:r>
    </w:p>
    <w:p w:rsidR="003404D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nemzeti köznevelésről szóló</w:t>
      </w:r>
      <w:r w:rsidR="003404D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 94. § (1) bekezdés </w:t>
      </w:r>
    </w:p>
    <w:p w:rsidR="003404D1" w:rsidRDefault="00CD75C1" w:rsidP="003404D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4D1">
        <w:rPr>
          <w:rFonts w:ascii="Arial" w:eastAsia="Times New Roman" w:hAnsi="Arial" w:cs="Arial"/>
          <w:sz w:val="24"/>
          <w:szCs w:val="24"/>
          <w:lang w:eastAsia="hu-HU"/>
        </w:rPr>
        <w:t xml:space="preserve">a), </w:t>
      </w:r>
    </w:p>
    <w:p w:rsidR="003404D1" w:rsidRDefault="00CD75C1" w:rsidP="003404D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4D1">
        <w:rPr>
          <w:rFonts w:ascii="Arial" w:eastAsia="Times New Roman" w:hAnsi="Arial" w:cs="Arial"/>
          <w:sz w:val="24"/>
          <w:szCs w:val="24"/>
          <w:lang w:eastAsia="hu-HU"/>
        </w:rPr>
        <w:t xml:space="preserve">b), </w:t>
      </w:r>
    </w:p>
    <w:p w:rsidR="003404D1" w:rsidRDefault="00CD75C1" w:rsidP="003404D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4D1">
        <w:rPr>
          <w:rFonts w:ascii="Arial" w:eastAsia="Times New Roman" w:hAnsi="Arial" w:cs="Arial"/>
          <w:sz w:val="24"/>
          <w:szCs w:val="24"/>
          <w:lang w:eastAsia="hu-HU"/>
        </w:rPr>
        <w:t xml:space="preserve">p) és </w:t>
      </w:r>
    </w:p>
    <w:p w:rsidR="003404D1" w:rsidRDefault="00CD75C1" w:rsidP="003404D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04D1">
        <w:rPr>
          <w:rFonts w:ascii="Arial" w:eastAsia="Times New Roman" w:hAnsi="Arial" w:cs="Arial"/>
          <w:sz w:val="24"/>
          <w:szCs w:val="24"/>
          <w:lang w:eastAsia="hu-HU"/>
        </w:rPr>
        <w:t xml:space="preserve">r) </w:t>
      </w:r>
    </w:p>
    <w:p w:rsidR="000602DD" w:rsidRDefault="000602DD" w:rsidP="000602DD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7EC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602DD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0602DD">
        <w:rPr>
          <w:rFonts w:ascii="Arial" w:eastAsia="Times New Roman" w:hAnsi="Arial" w:cs="Arial"/>
          <w:sz w:val="24"/>
          <w:szCs w:val="24"/>
          <w:lang w:eastAsia="hu-HU"/>
        </w:rPr>
        <w:t xml:space="preserve"> kapott felhatalmazás alapján, </w:t>
      </w:r>
    </w:p>
    <w:p w:rsidR="007167EC" w:rsidRDefault="00CD75C1" w:rsidP="007167EC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167EC">
        <w:rPr>
          <w:rFonts w:ascii="Arial" w:eastAsia="Times New Roman" w:hAnsi="Arial" w:cs="Arial"/>
          <w:sz w:val="24"/>
          <w:szCs w:val="24"/>
          <w:lang w:eastAsia="hu-HU"/>
        </w:rPr>
        <w:t>a Kormány tagjainak feladat- és hatásköréről szóló</w:t>
      </w:r>
      <w:r w:rsidR="003404D1" w:rsidRPr="007167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167EC">
        <w:rPr>
          <w:rFonts w:ascii="Arial" w:eastAsia="Times New Roman" w:hAnsi="Arial" w:cs="Arial"/>
          <w:sz w:val="24"/>
          <w:szCs w:val="24"/>
          <w:lang w:eastAsia="hu-HU"/>
        </w:rPr>
        <w:t xml:space="preserve"> 152/2014. (VI. 6.) Korm. rendelet 48. § 10. pontjában meghatározott feladatkörömben eljárva</w:t>
      </w:r>
      <w:r w:rsidR="00663951" w:rsidRPr="007167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167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167EC" w:rsidRDefault="00CD75C1" w:rsidP="007167EC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167EC">
        <w:rPr>
          <w:rFonts w:ascii="Arial" w:eastAsia="Times New Roman" w:hAnsi="Arial" w:cs="Arial"/>
          <w:sz w:val="24"/>
          <w:szCs w:val="24"/>
          <w:lang w:eastAsia="hu-HU"/>
        </w:rPr>
        <w:t>a szakképzés tekintetében a Kormány tagjainak feladat- és hatásköréről szóló 152/2014. (VI. 6.) Korm. rendelet 90. § 16. pontjában meghatározott feladatkörében eljáró nemzetgazdasági miniszterrel egyetértésben</w:t>
      </w:r>
      <w:r w:rsidR="007167E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D75C1" w:rsidRPr="007167EC" w:rsidRDefault="00CD75C1" w:rsidP="007167E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167EC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167EC">
        <w:rPr>
          <w:rFonts w:ascii="Arial" w:eastAsia="Times New Roman" w:hAnsi="Arial" w:cs="Arial"/>
          <w:sz w:val="24"/>
          <w:szCs w:val="24"/>
          <w:lang w:eastAsia="hu-HU"/>
        </w:rPr>
        <w:t xml:space="preserve"> következőket rendelem el:</w:t>
      </w:r>
    </w:p>
    <w:p w:rsidR="00F65E94" w:rsidRDefault="00D9540C" w:rsidP="005048BF">
      <w:pPr>
        <w:spacing w:before="100" w:beforeAutospacing="1" w:after="100" w:afterAutospacing="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2011. évi CXC. törvény, </w:t>
      </w:r>
    </w:p>
    <w:p w:rsidR="00D9540C" w:rsidRDefault="005242A3" w:rsidP="005242A3">
      <w:pPr>
        <w:spacing w:before="100" w:beforeAutospacing="1" w:after="100" w:afterAutospacing="1"/>
        <w:ind w:firstLine="240"/>
        <w:rPr>
          <w:rFonts w:ascii="Arial" w:hAnsi="Arial" w:cs="Arial"/>
          <w:b/>
          <w:bCs/>
          <w:i/>
          <w:sz w:val="20"/>
          <w:szCs w:val="20"/>
        </w:rPr>
      </w:pPr>
      <w:r w:rsidRPr="00E674E4">
        <w:rPr>
          <w:rFonts w:ascii="Arial" w:hAnsi="Arial" w:cs="Arial"/>
          <w:b/>
          <w:bCs/>
          <w:i/>
          <w:sz w:val="20"/>
          <w:szCs w:val="20"/>
        </w:rPr>
        <w:t xml:space="preserve">94. § </w:t>
      </w:r>
    </w:p>
    <w:p w:rsidR="005242A3" w:rsidRPr="00E674E4" w:rsidRDefault="005242A3" w:rsidP="005242A3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E674E4">
        <w:rPr>
          <w:rFonts w:ascii="Arial" w:hAnsi="Arial" w:cs="Arial"/>
          <w:i/>
          <w:sz w:val="20"/>
          <w:szCs w:val="20"/>
        </w:rPr>
        <w:t>(1) Felhatalmazást kap az oktatásért felelős miniszter, hogy</w:t>
      </w:r>
    </w:p>
    <w:p w:rsidR="005242A3" w:rsidRPr="00E674E4" w:rsidRDefault="005242A3" w:rsidP="005242A3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proofErr w:type="gramStart"/>
      <w:r w:rsidRPr="00E674E4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Pr="00E674E4">
        <w:rPr>
          <w:rFonts w:ascii="Arial" w:hAnsi="Arial" w:cs="Arial"/>
          <w:i/>
          <w:sz w:val="20"/>
          <w:szCs w:val="20"/>
        </w:rPr>
        <w:t>a</w:t>
      </w:r>
      <w:proofErr w:type="spellEnd"/>
      <w:r w:rsidRPr="00E674E4">
        <w:rPr>
          <w:rFonts w:ascii="Arial" w:hAnsi="Arial" w:cs="Arial"/>
          <w:i/>
          <w:sz w:val="20"/>
          <w:szCs w:val="20"/>
        </w:rPr>
        <w:t xml:space="preserve"> köznevelési intézmények működésének szakmai szabályait, a köznevelési intézmények vezetői megbízásával kapcsolatos eljárást; a köznevelési intézmények névhasználatával, a gyermekek, tanulók óvodai, iskolai felvételével kapcsolatos kérdéseket, a kötelező felvételt biztosító óvodába és általános iskolába történő felvétel tekintetében az életvitelszerű ott lakás feltételeit, az érettségi vizsgabizonyítvány kiadásának feltételeként meghatározott közösségi szolgálat végzésének megszervezésére vonatkozó részletes szabályokat, a tanulókkal kapcsolatos fegyelmi eljárás lefolytatásának szabályait,</w:t>
      </w:r>
      <w:proofErr w:type="gramEnd"/>
      <w:r w:rsidRPr="00E674E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674E4">
        <w:rPr>
          <w:rFonts w:ascii="Arial" w:hAnsi="Arial" w:cs="Arial"/>
          <w:i/>
          <w:sz w:val="20"/>
          <w:szCs w:val="20"/>
        </w:rPr>
        <w:t>a</w:t>
      </w:r>
      <w:proofErr w:type="gramEnd"/>
      <w:r w:rsidRPr="00E674E4">
        <w:rPr>
          <w:rFonts w:ascii="Arial" w:hAnsi="Arial" w:cs="Arial"/>
          <w:i/>
          <w:sz w:val="20"/>
          <w:szCs w:val="20"/>
        </w:rPr>
        <w:t xml:space="preserve"> diákkörök, diákönkormányzatok működésére vonatkozó részletes szabályokat, diáksport-egyesületek és a nevelési-oktatási intézmények kapcsolatát, az óvodaszék, iskolaszék, kollégiumi szék, szülői szervezet, intézményi tanács működésének részletes szabályait, a köznevelési intézmények ügyintézésének, iratkezelésének általános szabályait, valamint a tanügyi nyilvántartásokat, az adatkezelés rendjét, a tanuló- és gyermekbalesetek megelőzésével kapcsolatos feladatokat, továbbá a balesetek kivizsgálásával, nyilvántartásával és jelentésével összefüggő tevékenységet,</w:t>
      </w:r>
      <w:r w:rsidR="004D7BA6" w:rsidRPr="00E674E4">
        <w:rPr>
          <w:rFonts w:ascii="Arial" w:hAnsi="Arial" w:cs="Arial"/>
          <w:i/>
          <w:sz w:val="20"/>
          <w:szCs w:val="20"/>
        </w:rPr>
        <w:t xml:space="preserve"> </w:t>
      </w:r>
    </w:p>
    <w:p w:rsidR="005242A3" w:rsidRPr="00E674E4" w:rsidRDefault="005242A3" w:rsidP="005242A3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E674E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E674E4">
        <w:rPr>
          <w:rFonts w:ascii="Arial" w:hAnsi="Arial" w:cs="Arial"/>
          <w:i/>
          <w:sz w:val="20"/>
          <w:szCs w:val="20"/>
        </w:rPr>
        <w:t>az ágazati minőségpolitikai feladatok ellátásának, az országos mérési feladatok szervezésének, a tanulók fizikai állapotának és edzettségének mérésével kapcsolatos feladatokat, a teljesítmény értékelésének rendjét és elveit,</w:t>
      </w:r>
      <w:r w:rsidR="004D7BA6" w:rsidRPr="00E674E4">
        <w:rPr>
          <w:rFonts w:ascii="Arial" w:hAnsi="Arial" w:cs="Arial"/>
          <w:i/>
          <w:sz w:val="20"/>
          <w:szCs w:val="20"/>
        </w:rPr>
        <w:t xml:space="preserve"> </w:t>
      </w:r>
    </w:p>
    <w:p w:rsidR="006137D9" w:rsidRPr="00E674E4" w:rsidRDefault="006137D9" w:rsidP="006137D9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E674E4">
        <w:rPr>
          <w:rFonts w:ascii="Arial" w:hAnsi="Arial" w:cs="Arial"/>
          <w:i/>
          <w:iCs/>
          <w:sz w:val="20"/>
          <w:szCs w:val="20"/>
        </w:rPr>
        <w:t xml:space="preserve">p) </w:t>
      </w:r>
      <w:r w:rsidRPr="00E674E4">
        <w:rPr>
          <w:rFonts w:ascii="Arial" w:hAnsi="Arial" w:cs="Arial"/>
          <w:i/>
          <w:sz w:val="20"/>
          <w:szCs w:val="20"/>
        </w:rPr>
        <w:t>a köznevelési intézményekben lefolytatható ellenőrzések részletes szabályait, a hivatal által szervezett országos pedagógiai-szakmai ellenőrzés működési rendjét, lebonyolításának szabályait, az országos pedagógiai-szakmai ellenőrzésben részt vevő szakértők tevékenysége folytatásának szakmai feltételeit,</w:t>
      </w:r>
      <w:r w:rsidR="004D7BA6" w:rsidRPr="00E674E4">
        <w:rPr>
          <w:rFonts w:ascii="Arial" w:hAnsi="Arial" w:cs="Arial"/>
          <w:i/>
          <w:sz w:val="20"/>
          <w:szCs w:val="20"/>
        </w:rPr>
        <w:t xml:space="preserve"> </w:t>
      </w:r>
    </w:p>
    <w:p w:rsidR="006137D9" w:rsidRPr="00AE1B8D" w:rsidRDefault="006137D9" w:rsidP="006137D9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AE1B8D">
        <w:rPr>
          <w:rFonts w:ascii="Arial" w:hAnsi="Arial" w:cs="Arial"/>
          <w:i/>
          <w:iCs/>
          <w:sz w:val="20"/>
          <w:szCs w:val="20"/>
        </w:rPr>
        <w:t xml:space="preserve">r) </w:t>
      </w:r>
      <w:r w:rsidRPr="00AE1B8D">
        <w:rPr>
          <w:rFonts w:ascii="Arial" w:hAnsi="Arial" w:cs="Arial"/>
          <w:i/>
          <w:sz w:val="20"/>
          <w:szCs w:val="20"/>
        </w:rPr>
        <w:t>a tanév, ezen belül a tanítási év rendjét, a tanév szervezésével kapcsolatos feladatokat, így különösen a tanév kezdő és befejező napját, azt az időszakot, amelynek keretében az iskolai nevelés és oktatás folyik, a tanítási szünetek szervezésének időszakát és időtartamát, a felvételi kérelmek elbírálásának, az érettségi vizsga és a szakmai vizsga időszakát,</w:t>
      </w:r>
      <w:r w:rsidR="00AC65A0" w:rsidRPr="00AE1B8D">
        <w:rPr>
          <w:rFonts w:ascii="Arial" w:hAnsi="Arial" w:cs="Arial"/>
          <w:i/>
          <w:sz w:val="20"/>
          <w:szCs w:val="20"/>
        </w:rPr>
        <w:t xml:space="preserve"> </w:t>
      </w:r>
    </w:p>
    <w:p w:rsidR="005850C0" w:rsidRPr="00AE1B8D" w:rsidRDefault="005850C0" w:rsidP="005850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hu-HU"/>
        </w:rPr>
      </w:pPr>
    </w:p>
    <w:p w:rsidR="008D50E6" w:rsidRDefault="008D50E6" w:rsidP="00AF71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hu-HU"/>
        </w:rPr>
      </w:pPr>
    </w:p>
    <w:p w:rsidR="00C67931" w:rsidRPr="00016C67" w:rsidRDefault="00C63380" w:rsidP="00AF7138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i/>
          <w:sz w:val="20"/>
          <w:szCs w:val="20"/>
        </w:rPr>
      </w:pPr>
      <w:r w:rsidRPr="00016C67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hu-HU"/>
        </w:rPr>
        <w:t>A</w:t>
      </w:r>
      <w:r w:rsidR="00AF7138" w:rsidRPr="00016C67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hu-HU"/>
        </w:rPr>
        <w:t xml:space="preserve"> </w:t>
      </w:r>
      <w:r w:rsidRPr="005850C0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hu-HU"/>
        </w:rPr>
        <w:t>Kormány tagjainak feladat- és hatásköréről</w:t>
      </w:r>
      <w:r w:rsidR="00AF7138" w:rsidRPr="00016C67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hu-HU"/>
        </w:rPr>
        <w:t xml:space="preserve"> </w:t>
      </w:r>
      <w:r w:rsidR="00C67931" w:rsidRPr="00016C6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szóló, 152/2014. (VI. 6.) Korm. rendelet </w:t>
      </w:r>
    </w:p>
    <w:p w:rsidR="00C67931" w:rsidRPr="00016C67" w:rsidRDefault="00C67931" w:rsidP="00C67931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016C67">
        <w:rPr>
          <w:rFonts w:ascii="Arial" w:hAnsi="Arial" w:cs="Arial"/>
          <w:b/>
          <w:bCs/>
          <w:i/>
          <w:sz w:val="20"/>
          <w:szCs w:val="20"/>
        </w:rPr>
        <w:t xml:space="preserve">48. § </w:t>
      </w:r>
      <w:r w:rsidRPr="00016C67">
        <w:rPr>
          <w:rFonts w:ascii="Arial" w:hAnsi="Arial" w:cs="Arial"/>
          <w:i/>
          <w:sz w:val="20"/>
          <w:szCs w:val="20"/>
        </w:rPr>
        <w:t xml:space="preserve">Az emberi erőforrások minisztere (ezen alcím </w:t>
      </w:r>
      <w:proofErr w:type="gramStart"/>
      <w:r w:rsidRPr="00016C67">
        <w:rPr>
          <w:rFonts w:ascii="Arial" w:hAnsi="Arial" w:cs="Arial"/>
          <w:i/>
          <w:sz w:val="20"/>
          <w:szCs w:val="20"/>
        </w:rPr>
        <w:t>alkalmazásában</w:t>
      </w:r>
      <w:proofErr w:type="gramEnd"/>
      <w:r w:rsidRPr="00016C67">
        <w:rPr>
          <w:rFonts w:ascii="Arial" w:hAnsi="Arial" w:cs="Arial"/>
          <w:i/>
          <w:sz w:val="20"/>
          <w:szCs w:val="20"/>
        </w:rPr>
        <w:t xml:space="preserve"> a to</w:t>
      </w:r>
      <w:r w:rsidR="00B30CF1">
        <w:rPr>
          <w:rFonts w:ascii="Arial" w:hAnsi="Arial" w:cs="Arial"/>
          <w:i/>
          <w:sz w:val="20"/>
          <w:szCs w:val="20"/>
        </w:rPr>
        <w:t xml:space="preserve">vábbiakban: miniszter) </w:t>
      </w:r>
    </w:p>
    <w:p w:rsidR="00C67931" w:rsidRPr="00016C67" w:rsidRDefault="00C67931" w:rsidP="00C67931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016C67">
        <w:rPr>
          <w:rFonts w:ascii="Arial" w:hAnsi="Arial" w:cs="Arial"/>
          <w:i/>
          <w:sz w:val="20"/>
          <w:szCs w:val="20"/>
        </w:rPr>
        <w:t>1</w:t>
      </w:r>
      <w:r w:rsidR="00C63380" w:rsidRPr="00016C67">
        <w:rPr>
          <w:rFonts w:ascii="Arial" w:hAnsi="Arial" w:cs="Arial"/>
          <w:i/>
          <w:sz w:val="20"/>
          <w:szCs w:val="20"/>
        </w:rPr>
        <w:t>0</w:t>
      </w:r>
      <w:r w:rsidRPr="00016C67">
        <w:rPr>
          <w:rFonts w:ascii="Arial" w:hAnsi="Arial" w:cs="Arial"/>
          <w:i/>
          <w:sz w:val="20"/>
          <w:szCs w:val="20"/>
        </w:rPr>
        <w:t xml:space="preserve">. </w:t>
      </w:r>
      <w:r w:rsidR="00C63380" w:rsidRPr="00016C67">
        <w:rPr>
          <w:rFonts w:ascii="Arial" w:hAnsi="Arial" w:cs="Arial"/>
          <w:i/>
          <w:sz w:val="20"/>
          <w:szCs w:val="20"/>
        </w:rPr>
        <w:t>oktatás.</w:t>
      </w:r>
    </w:p>
    <w:p w:rsidR="00B30CF1" w:rsidRPr="00B30CF1" w:rsidRDefault="00B30CF1" w:rsidP="00B30CF1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B30CF1">
        <w:rPr>
          <w:rFonts w:ascii="Arial" w:hAnsi="Arial" w:cs="Arial"/>
          <w:b/>
          <w:bCs/>
          <w:i/>
          <w:sz w:val="20"/>
          <w:szCs w:val="20"/>
        </w:rPr>
        <w:t xml:space="preserve">90. § </w:t>
      </w:r>
      <w:r w:rsidRPr="00B30CF1">
        <w:rPr>
          <w:rFonts w:ascii="Arial" w:hAnsi="Arial" w:cs="Arial"/>
          <w:i/>
          <w:sz w:val="20"/>
          <w:szCs w:val="20"/>
        </w:rPr>
        <w:t xml:space="preserve">A nemzetgazdasági miniszter (ezen alcím </w:t>
      </w:r>
      <w:proofErr w:type="gramStart"/>
      <w:r w:rsidRPr="00B30CF1">
        <w:rPr>
          <w:rFonts w:ascii="Arial" w:hAnsi="Arial" w:cs="Arial"/>
          <w:i/>
          <w:sz w:val="20"/>
          <w:szCs w:val="20"/>
        </w:rPr>
        <w:t>alkalmazásában</w:t>
      </w:r>
      <w:proofErr w:type="gramEnd"/>
      <w:r w:rsidRPr="00B30CF1">
        <w:rPr>
          <w:rFonts w:ascii="Arial" w:hAnsi="Arial" w:cs="Arial"/>
          <w:i/>
          <w:sz w:val="20"/>
          <w:szCs w:val="20"/>
        </w:rPr>
        <w:t xml:space="preserve"> a továbbiakban: miniszter) a Kormány</w:t>
      </w:r>
    </w:p>
    <w:p w:rsidR="00B30CF1" w:rsidRPr="00B30CF1" w:rsidRDefault="00B30CF1" w:rsidP="00B30CF1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  <w:r w:rsidRPr="00B30CF1">
        <w:rPr>
          <w:rFonts w:ascii="Arial" w:hAnsi="Arial" w:cs="Arial"/>
          <w:i/>
          <w:sz w:val="20"/>
          <w:szCs w:val="20"/>
        </w:rPr>
        <w:t>16. szakképzésért és felnőttképzésért,</w:t>
      </w:r>
    </w:p>
    <w:p w:rsidR="005242A3" w:rsidRPr="00B30CF1" w:rsidRDefault="005242A3" w:rsidP="005242A3">
      <w:pPr>
        <w:spacing w:before="100" w:beforeAutospacing="1" w:after="100" w:afterAutospacing="1"/>
        <w:ind w:firstLine="240"/>
        <w:rPr>
          <w:rFonts w:ascii="Arial" w:hAnsi="Arial" w:cs="Arial"/>
          <w:i/>
          <w:sz w:val="20"/>
          <w:szCs w:val="20"/>
        </w:rPr>
      </w:pPr>
    </w:p>
    <w:p w:rsidR="003136B8" w:rsidRPr="00B30CF1" w:rsidRDefault="003136B8">
      <w:pPr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0CF1">
        <w:rPr>
          <w:rFonts w:ascii="Arial" w:eastAsia="Times New Roman" w:hAnsi="Arial" w:cs="Arial"/>
          <w:i/>
          <w:sz w:val="20"/>
          <w:szCs w:val="20"/>
          <w:lang w:eastAsia="hu-HU"/>
        </w:rPr>
        <w:br w:type="page"/>
      </w:r>
    </w:p>
    <w:p w:rsidR="00CD75C1" w:rsidRPr="00F16175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F16175">
        <w:rPr>
          <w:rFonts w:ascii="Arial" w:eastAsia="Times New Roman" w:hAnsi="Arial" w:cs="Arial"/>
          <w:b/>
          <w:sz w:val="28"/>
          <w:szCs w:val="28"/>
          <w:lang w:eastAsia="hu-HU"/>
        </w:rPr>
        <w:lastRenderedPageBreak/>
        <w:t xml:space="preserve">1. A </w:t>
      </w:r>
      <w:r w:rsidR="00B20D83" w:rsidRPr="00F16175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rendelet </w:t>
      </w:r>
      <w:r w:rsidRPr="00F16175">
        <w:rPr>
          <w:rFonts w:ascii="Arial" w:eastAsia="Times New Roman" w:hAnsi="Arial" w:cs="Arial"/>
          <w:b/>
          <w:sz w:val="28"/>
          <w:szCs w:val="28"/>
          <w:lang w:eastAsia="hu-HU"/>
        </w:rPr>
        <w:t>hatálya</w:t>
      </w:r>
      <w:r w:rsidR="00B20D83" w:rsidRPr="00F16175">
        <w:rPr>
          <w:rFonts w:ascii="Arial" w:eastAsia="Times New Roman" w:hAnsi="Arial" w:cs="Arial"/>
          <w:b/>
          <w:sz w:val="28"/>
          <w:szCs w:val="28"/>
          <w:lang w:eastAsia="hu-HU"/>
        </w:rPr>
        <w:t>.</w:t>
      </w:r>
    </w:p>
    <w:p w:rsidR="000B68A5" w:rsidRDefault="000B68A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6175" w:rsidRDefault="00F1617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B20D83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B20D8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1. § </w:t>
      </w:r>
    </w:p>
    <w:p w:rsidR="00C67931" w:rsidRDefault="00C67931" w:rsidP="00C67931">
      <w:pPr>
        <w:pStyle w:val="Cmsor3"/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26A34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hatálya kiterjed</w:t>
      </w:r>
    </w:p>
    <w:p w:rsidR="000B68A5" w:rsidRDefault="000B68A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fenntartóra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való tekintet nélkül</w:t>
      </w:r>
    </w:p>
    <w:p w:rsidR="00133848" w:rsidRDefault="0013384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aa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általános iskolákra,</w:t>
      </w:r>
    </w:p>
    <w:p w:rsidR="00133848" w:rsidRDefault="0013384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ab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gimnáziumokra,</w:t>
      </w:r>
    </w:p>
    <w:p w:rsidR="00133848" w:rsidRDefault="0013384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szakgimnáziumokra,</w:t>
      </w:r>
    </w:p>
    <w:p w:rsidR="00133848" w:rsidRDefault="0013384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ad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133848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szakközépiskolákra </w:t>
      </w:r>
    </w:p>
    <w:p w:rsidR="00376275" w:rsidRDefault="0037627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[a továbbiakban az ab)–ad) pont alattiak együtt: középiskola],</w:t>
      </w:r>
    </w:p>
    <w:p w:rsidR="00133848" w:rsidRDefault="0013384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ae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9D1419" w:rsidRDefault="00CD75C1" w:rsidP="009D1419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1419">
        <w:rPr>
          <w:rFonts w:ascii="Arial" w:eastAsia="Times New Roman" w:hAnsi="Arial" w:cs="Arial"/>
          <w:sz w:val="24"/>
          <w:szCs w:val="24"/>
          <w:lang w:eastAsia="hu-HU"/>
        </w:rPr>
        <w:t>a szakiskolákra</w:t>
      </w:r>
      <w:r w:rsidR="009D1419" w:rsidRPr="009D14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141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133848" w:rsidRPr="009D1419" w:rsidRDefault="009D1419" w:rsidP="009D1419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D75C1" w:rsidRPr="009D1419">
        <w:rPr>
          <w:rFonts w:ascii="Arial" w:eastAsia="Times New Roman" w:hAnsi="Arial" w:cs="Arial"/>
          <w:sz w:val="24"/>
          <w:szCs w:val="24"/>
          <w:lang w:eastAsia="hu-HU"/>
        </w:rPr>
        <w:t xml:space="preserve">készségfejlesztő speciális szakiskolákra </w:t>
      </w:r>
    </w:p>
    <w:p w:rsidR="00133848" w:rsidRDefault="0013384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3C32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[a továbbiakban</w:t>
      </w:r>
      <w:r w:rsidR="00777D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az </w:t>
      </w: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>)–</w:t>
      </w: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ae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>) pont alattiak</w:t>
      </w:r>
      <w:r w:rsidR="009065F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együtt: szakképző iskola;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továbbiakban</w:t>
      </w:r>
      <w:r w:rsidR="00777D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az ab)–</w:t>
      </w: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ae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>) pont alattiak együtt: középfokú iskola],</w:t>
      </w:r>
    </w:p>
    <w:p w:rsidR="00633C32" w:rsidRDefault="00633C32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af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)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alapfokú művészeti iskolákra [a továbbiakban</w:t>
      </w:r>
      <w:r w:rsidR="00E677E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EE495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E495E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786B33">
        <w:rPr>
          <w:rFonts w:ascii="Arial" w:eastAsia="Times New Roman" w:hAnsi="Arial" w:cs="Arial"/>
          <w:b/>
          <w:sz w:val="24"/>
          <w:szCs w:val="24"/>
          <w:lang w:eastAsia="hu-HU"/>
        </w:rPr>
        <w:t>, 1. §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aa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>)–</w:t>
      </w:r>
      <w:proofErr w:type="spellStart"/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af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)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pont alattiak együtt: iskola],</w:t>
      </w:r>
    </w:p>
    <w:p w:rsidR="00995C26" w:rsidRDefault="00995C26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ag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995C26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gyógypedagógiai, konduktív pedagógiai nevelési-oktatási intézmények </w:t>
      </w:r>
    </w:p>
    <w:p w:rsidR="00995C26" w:rsidRDefault="00CD75C1" w:rsidP="00995C26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95C26">
        <w:rPr>
          <w:rFonts w:ascii="Arial" w:eastAsia="Times New Roman" w:hAnsi="Arial" w:cs="Arial"/>
          <w:sz w:val="24"/>
          <w:szCs w:val="24"/>
          <w:lang w:eastAsia="hu-HU"/>
        </w:rPr>
        <w:t>iskoláira</w:t>
      </w:r>
      <w:r w:rsidR="00995C2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95C2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D75C1" w:rsidRPr="00995C26" w:rsidRDefault="00CD75C1" w:rsidP="00995C26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95C26">
        <w:rPr>
          <w:rFonts w:ascii="Arial" w:eastAsia="Times New Roman" w:hAnsi="Arial" w:cs="Arial"/>
          <w:sz w:val="24"/>
          <w:szCs w:val="24"/>
          <w:lang w:eastAsia="hu-HU"/>
        </w:rPr>
        <w:t>kollégiumaira,</w:t>
      </w:r>
    </w:p>
    <w:p w:rsidR="00995C26" w:rsidRDefault="00995C26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ah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kollégiumokra,</w:t>
      </w:r>
    </w:p>
    <w:p w:rsidR="00995C26" w:rsidRDefault="00995C26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995C26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többcélú intézmények </w:t>
      </w:r>
    </w:p>
    <w:p w:rsidR="00995C26" w:rsidRDefault="00CD75C1" w:rsidP="00995C2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95C26">
        <w:rPr>
          <w:rFonts w:ascii="Arial" w:eastAsia="Times New Roman" w:hAnsi="Arial" w:cs="Arial"/>
          <w:sz w:val="24"/>
          <w:szCs w:val="24"/>
          <w:lang w:eastAsia="hu-HU"/>
        </w:rPr>
        <w:t>iskoláira</w:t>
      </w:r>
      <w:r w:rsidR="00995C2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95C2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95C26" w:rsidRDefault="00CD75C1" w:rsidP="00995C2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95C26">
        <w:rPr>
          <w:rFonts w:ascii="Arial" w:eastAsia="Times New Roman" w:hAnsi="Arial" w:cs="Arial"/>
          <w:sz w:val="24"/>
          <w:szCs w:val="24"/>
          <w:lang w:eastAsia="hu-HU"/>
        </w:rPr>
        <w:t xml:space="preserve">kollégiumaira </w:t>
      </w:r>
    </w:p>
    <w:p w:rsidR="00995C26" w:rsidRDefault="00995C26" w:rsidP="00995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95C26">
        <w:rPr>
          <w:rFonts w:ascii="Arial" w:eastAsia="Times New Roman" w:hAnsi="Arial" w:cs="Arial"/>
          <w:sz w:val="24"/>
          <w:szCs w:val="24"/>
          <w:lang w:eastAsia="hu-HU"/>
        </w:rPr>
        <w:t>[a továbbiakban</w:t>
      </w:r>
      <w:r w:rsidR="008377C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95C26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8377C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07330">
        <w:rPr>
          <w:rFonts w:ascii="Arial" w:eastAsia="Times New Roman" w:hAnsi="Arial" w:cs="Arial"/>
          <w:b/>
          <w:sz w:val="24"/>
          <w:szCs w:val="24"/>
          <w:lang w:eastAsia="hu-HU"/>
        </w:rPr>
        <w:t>rendelet, 1. §</w:t>
      </w:r>
      <w:r w:rsidRPr="00995C26">
        <w:rPr>
          <w:rFonts w:ascii="Arial" w:eastAsia="Times New Roman" w:hAnsi="Arial" w:cs="Arial"/>
          <w:sz w:val="24"/>
          <w:szCs w:val="24"/>
          <w:lang w:eastAsia="hu-HU"/>
        </w:rPr>
        <w:t xml:space="preserve"> a) pont alattiak együtt:</w:t>
      </w:r>
      <w:r w:rsidR="00EF5EC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nevelési-oktatási intézmény],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b)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Oktatási Hivatalra (a továbbiakban: Hivatal),</w:t>
      </w:r>
    </w:p>
    <w:p w:rsidR="004463CE" w:rsidRDefault="004463CE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</w:p>
    <w:p w:rsidR="004463CE" w:rsidRDefault="00CD75C1" w:rsidP="004463CE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63CE">
        <w:rPr>
          <w:rFonts w:ascii="Arial" w:eastAsia="Times New Roman" w:hAnsi="Arial" w:cs="Arial"/>
          <w:sz w:val="24"/>
          <w:szCs w:val="24"/>
          <w:lang w:eastAsia="hu-HU"/>
        </w:rPr>
        <w:t>a fővárosi</w:t>
      </w:r>
      <w:r w:rsidR="004463CE" w:rsidRPr="004463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63C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463CE" w:rsidRDefault="00CD75C1" w:rsidP="004463CE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63CE">
        <w:rPr>
          <w:rFonts w:ascii="Arial" w:eastAsia="Times New Roman" w:hAnsi="Arial" w:cs="Arial"/>
          <w:sz w:val="24"/>
          <w:szCs w:val="24"/>
          <w:lang w:eastAsia="hu-HU"/>
        </w:rPr>
        <w:t xml:space="preserve">megyei </w:t>
      </w:r>
    </w:p>
    <w:p w:rsidR="004463CE" w:rsidRDefault="00CD75C1" w:rsidP="004463CE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463CE">
        <w:rPr>
          <w:rFonts w:ascii="Arial" w:eastAsia="Times New Roman" w:hAnsi="Arial" w:cs="Arial"/>
          <w:sz w:val="24"/>
          <w:szCs w:val="24"/>
          <w:lang w:eastAsia="hu-HU"/>
        </w:rPr>
        <w:t>kormányhivatalokra</w:t>
      </w:r>
      <w:proofErr w:type="gramEnd"/>
      <w:r w:rsidRPr="004463C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CD75C1" w:rsidRPr="004463CE" w:rsidRDefault="00CD75C1" w:rsidP="004463CE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63CE">
        <w:rPr>
          <w:rFonts w:ascii="Arial" w:eastAsia="Times New Roman" w:hAnsi="Arial" w:cs="Arial"/>
          <w:sz w:val="24"/>
          <w:szCs w:val="24"/>
          <w:lang w:eastAsia="hu-HU"/>
        </w:rPr>
        <w:t>a járási (fővárosi kerületi) hivatalokra,</w:t>
      </w:r>
    </w:p>
    <w:p w:rsidR="004463CE" w:rsidRDefault="004463CE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d) </w:t>
      </w:r>
    </w:p>
    <w:p w:rsidR="007B553D" w:rsidRDefault="00CD75C1" w:rsidP="007B553D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553D">
        <w:rPr>
          <w:rFonts w:ascii="Arial" w:eastAsia="Times New Roman" w:hAnsi="Arial" w:cs="Arial"/>
          <w:sz w:val="24"/>
          <w:szCs w:val="24"/>
          <w:lang w:eastAsia="hu-HU"/>
        </w:rPr>
        <w:t>az állami intézményfenntartó központra</w:t>
      </w:r>
      <w:r w:rsidR="007B553D" w:rsidRPr="007B55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553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D75C1" w:rsidRPr="007B553D" w:rsidRDefault="00CD75C1" w:rsidP="007B553D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553D">
        <w:rPr>
          <w:rFonts w:ascii="Arial" w:eastAsia="Times New Roman" w:hAnsi="Arial" w:cs="Arial"/>
          <w:sz w:val="24"/>
          <w:szCs w:val="24"/>
          <w:lang w:eastAsia="hu-HU"/>
        </w:rPr>
        <w:t>annak</w:t>
      </w:r>
      <w:r w:rsidR="007B29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553D">
        <w:rPr>
          <w:rFonts w:ascii="Arial" w:eastAsia="Times New Roman" w:hAnsi="Arial" w:cs="Arial"/>
          <w:sz w:val="24"/>
          <w:szCs w:val="24"/>
          <w:lang w:eastAsia="hu-HU"/>
        </w:rPr>
        <w:t xml:space="preserve"> területi szerveire,</w:t>
      </w:r>
    </w:p>
    <w:p w:rsidR="007B553D" w:rsidRDefault="007B553D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Nemzeti Szakképzési és Felnőttképzési Hivatalra,</w:t>
      </w:r>
    </w:p>
    <w:p w:rsidR="007B553D" w:rsidRDefault="007B553D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) </w:t>
      </w:r>
    </w:p>
    <w:p w:rsidR="005151A4" w:rsidRDefault="00CD75C1" w:rsidP="005151A4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151A4">
        <w:rPr>
          <w:rFonts w:ascii="Arial" w:eastAsia="Times New Roman" w:hAnsi="Arial" w:cs="Arial"/>
          <w:sz w:val="24"/>
          <w:szCs w:val="24"/>
          <w:lang w:eastAsia="hu-HU"/>
        </w:rPr>
        <w:t>a tanulókra</w:t>
      </w:r>
      <w:r w:rsidR="007B553D" w:rsidRPr="005151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51A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D75C1" w:rsidRPr="005151A4" w:rsidRDefault="00CD75C1" w:rsidP="005151A4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151A4">
        <w:rPr>
          <w:rFonts w:ascii="Arial" w:eastAsia="Times New Roman" w:hAnsi="Arial" w:cs="Arial"/>
          <w:sz w:val="24"/>
          <w:szCs w:val="24"/>
          <w:lang w:eastAsia="hu-HU"/>
        </w:rPr>
        <w:t>az iskolákba jelentkezőkre,</w:t>
      </w:r>
    </w:p>
    <w:p w:rsidR="00CE364B" w:rsidRDefault="00CE36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>) a pedagógusokra,</w:t>
      </w:r>
    </w:p>
    <w:p w:rsidR="00CE364B" w:rsidRDefault="00CE36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h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E364B" w:rsidRDefault="00CD75C1" w:rsidP="00CE364B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64B">
        <w:rPr>
          <w:rFonts w:ascii="Arial" w:eastAsia="Times New Roman" w:hAnsi="Arial" w:cs="Arial"/>
          <w:sz w:val="24"/>
          <w:szCs w:val="24"/>
          <w:lang w:eastAsia="hu-HU"/>
        </w:rPr>
        <w:t>a nevelő és oktató munkát végző más szakemberekre</w:t>
      </w:r>
      <w:r w:rsidR="00CE364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E364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D75C1" w:rsidRPr="00CE364B" w:rsidRDefault="00CD75C1" w:rsidP="00CE364B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64B">
        <w:rPr>
          <w:rFonts w:ascii="Arial" w:eastAsia="Times New Roman" w:hAnsi="Arial" w:cs="Arial"/>
          <w:sz w:val="24"/>
          <w:szCs w:val="24"/>
          <w:lang w:eastAsia="hu-HU"/>
        </w:rPr>
        <w:t>a nem pedagógus-munkakört betöltőkre, valamint</w:t>
      </w:r>
    </w:p>
    <w:p w:rsidR="00CE364B" w:rsidRDefault="00CE36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i) </w:t>
      </w:r>
    </w:p>
    <w:p w:rsidR="005151A4" w:rsidRDefault="00CD75C1" w:rsidP="005151A4">
      <w:pPr>
        <w:pStyle w:val="Listaszerbekezds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151A4">
        <w:rPr>
          <w:rFonts w:ascii="Arial" w:eastAsia="Times New Roman" w:hAnsi="Arial" w:cs="Arial"/>
          <w:sz w:val="24"/>
          <w:szCs w:val="24"/>
          <w:lang w:eastAsia="hu-HU"/>
        </w:rPr>
        <w:t xml:space="preserve">a tanulók és </w:t>
      </w:r>
    </w:p>
    <w:p w:rsidR="00EB6D2E" w:rsidRDefault="00CD75C1" w:rsidP="005151A4">
      <w:pPr>
        <w:pStyle w:val="Listaszerbekezds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151A4">
        <w:rPr>
          <w:rFonts w:ascii="Arial" w:eastAsia="Times New Roman" w:hAnsi="Arial" w:cs="Arial"/>
          <w:sz w:val="24"/>
          <w:szCs w:val="24"/>
          <w:lang w:eastAsia="hu-HU"/>
        </w:rPr>
        <w:t xml:space="preserve">a jelentkezők </w:t>
      </w:r>
    </w:p>
    <w:p w:rsidR="004921DC" w:rsidRPr="005151A4" w:rsidRDefault="00CD75C1" w:rsidP="00EB6D2E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151A4">
        <w:rPr>
          <w:rFonts w:ascii="Arial" w:eastAsia="Times New Roman" w:hAnsi="Arial" w:cs="Arial"/>
          <w:sz w:val="24"/>
          <w:szCs w:val="24"/>
          <w:lang w:eastAsia="hu-HU"/>
        </w:rPr>
        <w:t>törvényes</w:t>
      </w:r>
      <w:proofErr w:type="gramEnd"/>
      <w:r w:rsidRPr="005151A4">
        <w:rPr>
          <w:rFonts w:ascii="Arial" w:eastAsia="Times New Roman" w:hAnsi="Arial" w:cs="Arial"/>
          <w:sz w:val="24"/>
          <w:szCs w:val="24"/>
          <w:lang w:eastAsia="hu-HU"/>
        </w:rPr>
        <w:t xml:space="preserve"> képviselőire.</w:t>
      </w:r>
    </w:p>
    <w:p w:rsidR="004921DC" w:rsidRDefault="004921DC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D071C1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D071C1">
        <w:rPr>
          <w:rFonts w:ascii="Arial" w:eastAsia="Times New Roman" w:hAnsi="Arial" w:cs="Arial"/>
          <w:b/>
          <w:sz w:val="28"/>
          <w:szCs w:val="28"/>
          <w:lang w:eastAsia="hu-HU"/>
        </w:rPr>
        <w:t>2. A tanév, a tanítási év</w:t>
      </w:r>
      <w:r w:rsidR="002C1879" w:rsidRPr="00D071C1">
        <w:rPr>
          <w:rFonts w:ascii="Arial" w:eastAsia="Times New Roman" w:hAnsi="Arial" w:cs="Arial"/>
          <w:b/>
          <w:sz w:val="28"/>
          <w:szCs w:val="28"/>
          <w:lang w:eastAsia="hu-HU"/>
        </w:rPr>
        <w:t>.</w:t>
      </w:r>
    </w:p>
    <w:p w:rsidR="004875CC" w:rsidRDefault="004875CC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D04DD4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D04DD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2. § </w:t>
      </w:r>
    </w:p>
    <w:p w:rsidR="004875CC" w:rsidRPr="00D04DD4" w:rsidRDefault="004875CC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4875CC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nevelési-oktatási intézményekben a munkát</w:t>
      </w:r>
      <w:r w:rsidR="004875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75CC" w:rsidRDefault="00CD75C1" w:rsidP="004875CC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875CC">
        <w:rPr>
          <w:rFonts w:ascii="Arial" w:eastAsia="Times New Roman" w:hAnsi="Arial" w:cs="Arial"/>
          <w:sz w:val="24"/>
          <w:szCs w:val="24"/>
          <w:lang w:eastAsia="hu-HU"/>
        </w:rPr>
        <w:t>a tanév, ezen belül</w:t>
      </w:r>
      <w:r w:rsidR="004875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875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75CC" w:rsidRDefault="00CD75C1" w:rsidP="004875CC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875CC">
        <w:rPr>
          <w:rFonts w:ascii="Arial" w:eastAsia="Times New Roman" w:hAnsi="Arial" w:cs="Arial"/>
          <w:sz w:val="24"/>
          <w:szCs w:val="24"/>
          <w:lang w:eastAsia="hu-HU"/>
        </w:rPr>
        <w:t xml:space="preserve">a tanítási év </w:t>
      </w:r>
    </w:p>
    <w:p w:rsidR="00CD75C1" w:rsidRPr="004875CC" w:rsidRDefault="00CD75C1" w:rsidP="004875CC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875CC">
        <w:rPr>
          <w:rFonts w:ascii="Arial" w:eastAsia="Times New Roman" w:hAnsi="Arial" w:cs="Arial"/>
          <w:sz w:val="24"/>
          <w:szCs w:val="24"/>
          <w:lang w:eastAsia="hu-HU"/>
        </w:rPr>
        <w:t>keretei</w:t>
      </w:r>
      <w:proofErr w:type="gramEnd"/>
      <w:r w:rsidRPr="004875CC">
        <w:rPr>
          <w:rFonts w:ascii="Arial" w:eastAsia="Times New Roman" w:hAnsi="Arial" w:cs="Arial"/>
          <w:sz w:val="24"/>
          <w:szCs w:val="24"/>
          <w:lang w:eastAsia="hu-HU"/>
        </w:rPr>
        <w:t xml:space="preserve"> között</w:t>
      </w:r>
      <w:r w:rsidR="009F40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875CC">
        <w:rPr>
          <w:rFonts w:ascii="Arial" w:eastAsia="Times New Roman" w:hAnsi="Arial" w:cs="Arial"/>
          <w:sz w:val="24"/>
          <w:szCs w:val="24"/>
          <w:lang w:eastAsia="hu-HU"/>
        </w:rPr>
        <w:t xml:space="preserve"> kell megszervezni.</w:t>
      </w:r>
    </w:p>
    <w:p w:rsidR="009F40D4" w:rsidRDefault="009F40D4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9F40D4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Ha </w:t>
      </w:r>
      <w:r w:rsidR="005E11A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E11A9">
        <w:rPr>
          <w:rFonts w:ascii="Arial" w:eastAsia="Times New Roman" w:hAnsi="Arial" w:cs="Arial"/>
          <w:b/>
          <w:sz w:val="24"/>
          <w:szCs w:val="24"/>
          <w:lang w:eastAsia="hu-HU"/>
        </w:rPr>
        <w:t>rendet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másképp nem rendelkezik, a 2016/2017. tanévben </w:t>
      </w:r>
    </w:p>
    <w:p w:rsidR="00C713E5" w:rsidRDefault="00CD75C1" w:rsidP="00CD75C1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40D4">
        <w:rPr>
          <w:rFonts w:ascii="Arial" w:eastAsia="Times New Roman" w:hAnsi="Arial" w:cs="Arial"/>
          <w:sz w:val="24"/>
          <w:szCs w:val="24"/>
          <w:lang w:eastAsia="hu-HU"/>
        </w:rPr>
        <w:t>a tanítási év</w:t>
      </w:r>
      <w:r w:rsidR="009F40D4" w:rsidRPr="009F40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40D4">
        <w:rPr>
          <w:rFonts w:ascii="Arial" w:eastAsia="Times New Roman" w:hAnsi="Arial" w:cs="Arial"/>
          <w:sz w:val="24"/>
          <w:szCs w:val="24"/>
          <w:lang w:eastAsia="hu-HU"/>
        </w:rPr>
        <w:t xml:space="preserve"> első tanítási napja 2016. szeptember 1.</w:t>
      </w:r>
      <w:r w:rsidR="00C713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F40D4">
        <w:rPr>
          <w:rFonts w:ascii="Arial" w:eastAsia="Times New Roman" w:hAnsi="Arial" w:cs="Arial"/>
          <w:sz w:val="24"/>
          <w:szCs w:val="24"/>
          <w:lang w:eastAsia="hu-HU"/>
        </w:rPr>
        <w:t>(csütörtök)</w:t>
      </w:r>
      <w:r w:rsidR="00C713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40D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713E5" w:rsidRDefault="00C713E5" w:rsidP="00CD75C1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CD75C1" w:rsidRPr="009F40D4">
        <w:rPr>
          <w:rFonts w:ascii="Arial" w:eastAsia="Times New Roman" w:hAnsi="Arial" w:cs="Arial"/>
          <w:sz w:val="24"/>
          <w:szCs w:val="24"/>
          <w:lang w:eastAsia="hu-HU"/>
        </w:rPr>
        <w:t xml:space="preserve">utolsó tanítási napja 2017. június 15. (csütörtök). </w:t>
      </w:r>
    </w:p>
    <w:p w:rsidR="00C713E5" w:rsidRDefault="00C713E5" w:rsidP="00C71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53C7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13E5">
        <w:rPr>
          <w:rFonts w:ascii="Arial" w:eastAsia="Times New Roman" w:hAnsi="Arial" w:cs="Arial"/>
          <w:sz w:val="24"/>
          <w:szCs w:val="24"/>
          <w:lang w:eastAsia="hu-HU"/>
        </w:rPr>
        <w:t>A tanítási napok száma – ha</w:t>
      </w:r>
      <w:r w:rsidR="005E11A9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Pr="00C713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E11A9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C713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713E5">
        <w:rPr>
          <w:rFonts w:ascii="Arial" w:eastAsia="Times New Roman" w:hAnsi="Arial" w:cs="Arial"/>
          <w:sz w:val="24"/>
          <w:szCs w:val="24"/>
          <w:lang w:eastAsia="hu-HU"/>
        </w:rPr>
        <w:t xml:space="preserve"> másképp</w:t>
      </w:r>
      <w:r w:rsidR="00C713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nem rendelkezik – száznyolcvankettő nap. </w:t>
      </w:r>
    </w:p>
    <w:p w:rsidR="00FE4640" w:rsidRDefault="00FE464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53C7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nappali oktatás munkarendje szerint működő </w:t>
      </w:r>
    </w:p>
    <w:p w:rsidR="00FF16D7" w:rsidRDefault="00CD75C1" w:rsidP="00CD75C1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F16D7">
        <w:rPr>
          <w:rFonts w:ascii="Arial" w:eastAsia="Times New Roman" w:hAnsi="Arial" w:cs="Arial"/>
          <w:sz w:val="24"/>
          <w:szCs w:val="24"/>
          <w:lang w:eastAsia="hu-HU"/>
        </w:rPr>
        <w:t>szakgimnáziumban</w:t>
      </w:r>
      <w:r w:rsidR="00FF16D7">
        <w:rPr>
          <w:rFonts w:ascii="Arial" w:eastAsia="Times New Roman" w:hAnsi="Arial" w:cs="Arial"/>
          <w:sz w:val="24"/>
          <w:szCs w:val="24"/>
          <w:lang w:eastAsia="hu-HU"/>
        </w:rPr>
        <w:t xml:space="preserve">, a tanítási napok száma, </w:t>
      </w:r>
      <w:r w:rsidRPr="00FF16D7">
        <w:rPr>
          <w:rFonts w:ascii="Arial" w:eastAsia="Times New Roman" w:hAnsi="Arial" w:cs="Arial"/>
          <w:sz w:val="24"/>
          <w:szCs w:val="24"/>
          <w:lang w:eastAsia="hu-HU"/>
        </w:rPr>
        <w:t>száznyolcvan</w:t>
      </w:r>
      <w:r w:rsidR="00591104">
        <w:rPr>
          <w:rFonts w:ascii="Arial" w:eastAsia="Times New Roman" w:hAnsi="Arial" w:cs="Arial"/>
          <w:sz w:val="24"/>
          <w:szCs w:val="24"/>
          <w:lang w:eastAsia="hu-HU"/>
        </w:rPr>
        <w:t xml:space="preserve"> nap</w:t>
      </w:r>
      <w:r w:rsidRPr="00FF16D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FF16D7" w:rsidRDefault="00CD75C1" w:rsidP="00CD75C1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F16D7">
        <w:rPr>
          <w:rFonts w:ascii="Arial" w:eastAsia="Times New Roman" w:hAnsi="Arial" w:cs="Arial"/>
          <w:sz w:val="24"/>
          <w:szCs w:val="24"/>
          <w:lang w:eastAsia="hu-HU"/>
        </w:rPr>
        <w:t xml:space="preserve">gimnáziumban, </w:t>
      </w:r>
    </w:p>
    <w:p w:rsidR="00FF16D7" w:rsidRDefault="00CD75C1" w:rsidP="00CD75C1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F16D7">
        <w:rPr>
          <w:rFonts w:ascii="Arial" w:eastAsia="Times New Roman" w:hAnsi="Arial" w:cs="Arial"/>
          <w:sz w:val="24"/>
          <w:szCs w:val="24"/>
          <w:lang w:eastAsia="hu-HU"/>
        </w:rPr>
        <w:t>szakközépiskolában</w:t>
      </w:r>
      <w:r w:rsidR="00FF16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F16D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F16D7" w:rsidRDefault="00CD75C1" w:rsidP="00CD75C1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F16D7">
        <w:rPr>
          <w:rFonts w:ascii="Arial" w:eastAsia="Times New Roman" w:hAnsi="Arial" w:cs="Arial"/>
          <w:sz w:val="24"/>
          <w:szCs w:val="24"/>
          <w:lang w:eastAsia="hu-HU"/>
        </w:rPr>
        <w:t xml:space="preserve">szakiskolában </w:t>
      </w:r>
    </w:p>
    <w:p w:rsidR="00CD75C1" w:rsidRPr="00FF16D7" w:rsidRDefault="00CD75C1" w:rsidP="00FF16D7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F16D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FF16D7">
        <w:rPr>
          <w:rFonts w:ascii="Arial" w:eastAsia="Times New Roman" w:hAnsi="Arial" w:cs="Arial"/>
          <w:sz w:val="24"/>
          <w:szCs w:val="24"/>
          <w:lang w:eastAsia="hu-HU"/>
        </w:rPr>
        <w:t xml:space="preserve"> tanítási napok száma</w:t>
      </w:r>
      <w:r w:rsidR="005E11A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F16D7">
        <w:rPr>
          <w:rFonts w:ascii="Arial" w:eastAsia="Times New Roman" w:hAnsi="Arial" w:cs="Arial"/>
          <w:sz w:val="24"/>
          <w:szCs w:val="24"/>
          <w:lang w:eastAsia="hu-HU"/>
        </w:rPr>
        <w:t xml:space="preserve"> száznyolcvanegy nap.</w:t>
      </w:r>
    </w:p>
    <w:p w:rsidR="00591104" w:rsidRDefault="00591104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5F6A" w:rsidRPr="00CD75C1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iskola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438E">
        <w:rPr>
          <w:rFonts w:ascii="Arial" w:eastAsia="Times New Roman" w:hAnsi="Arial" w:cs="Arial"/>
          <w:sz w:val="24"/>
          <w:szCs w:val="24"/>
          <w:lang w:eastAsia="hu-HU"/>
        </w:rPr>
        <w:t xml:space="preserve">utolsó </w:t>
      </w:r>
    </w:p>
    <w:p w:rsidR="003F5F6A" w:rsidRPr="00EB7A00" w:rsidRDefault="003F5F6A" w:rsidP="003F5F6A">
      <w:pPr>
        <w:pStyle w:val="Listaszerbekezds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B7A00">
        <w:rPr>
          <w:rFonts w:ascii="Arial" w:eastAsia="Times New Roman" w:hAnsi="Arial" w:cs="Arial"/>
          <w:sz w:val="24"/>
          <w:szCs w:val="24"/>
          <w:lang w:eastAsia="hu-HU"/>
        </w:rPr>
        <w:t xml:space="preserve">befejező évfolyamán, vagy </w:t>
      </w:r>
    </w:p>
    <w:p w:rsidR="003F5F6A" w:rsidRDefault="003F5F6A" w:rsidP="003F5F6A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6438E">
        <w:rPr>
          <w:rFonts w:ascii="Arial" w:eastAsia="Times New Roman" w:hAnsi="Arial" w:cs="Arial"/>
          <w:sz w:val="24"/>
          <w:szCs w:val="24"/>
          <w:lang w:eastAsia="hu-HU"/>
        </w:rPr>
        <w:t xml:space="preserve">befejező szakképzési évfolyamán </w:t>
      </w:r>
    </w:p>
    <w:p w:rsidR="003F5F6A" w:rsidRPr="0026438E" w:rsidRDefault="003F5F6A" w:rsidP="003F5F6A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6438E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26438E">
        <w:rPr>
          <w:rFonts w:ascii="Arial" w:eastAsia="Times New Roman" w:hAnsi="Arial" w:cs="Arial"/>
          <w:sz w:val="24"/>
          <w:szCs w:val="24"/>
          <w:lang w:eastAsia="hu-HU"/>
        </w:rPr>
        <w:t xml:space="preserve"> utolsó tanítási nap</w:t>
      </w:r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5F6A" w:rsidRPr="00CD75C1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3F5F6A" w:rsidRPr="00CD75C1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középfokú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iskolákban – 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>
        <w:rPr>
          <w:rFonts w:ascii="Arial" w:eastAsia="Times New Roman" w:hAnsi="Arial" w:cs="Arial"/>
          <w:sz w:val="24"/>
          <w:szCs w:val="24"/>
          <w:lang w:eastAsia="hu-HU"/>
        </w:rPr>
        <w:t>1. §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b)–e) pontban meghatározott kivétellel – 2017. május 4</w:t>
      </w: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proofErr w:type="gramStart"/>
      <w:r w:rsidRPr="009B0570">
        <w:rPr>
          <w:rFonts w:ascii="Arial" w:eastAsia="Times New Roman" w:hAnsi="Arial" w:cs="Arial"/>
          <w:b/>
          <w:i/>
          <w:sz w:val="20"/>
          <w:szCs w:val="20"/>
          <w:lang w:eastAsia="hu-HU"/>
        </w:rPr>
        <w:t>a</w:t>
      </w:r>
      <w:proofErr w:type="gramEnd"/>
      <w:r w:rsidRPr="009B057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rendelet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b) 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Oktatási Hivatalra (a továbbiakban: Hivatal),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c) </w:t>
      </w:r>
    </w:p>
    <w:p w:rsidR="003F5F6A" w:rsidRPr="009B0570" w:rsidRDefault="003F5F6A" w:rsidP="003F5F6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fővárosi, és </w:t>
      </w:r>
    </w:p>
    <w:p w:rsidR="003F5F6A" w:rsidRPr="009B0570" w:rsidRDefault="003F5F6A" w:rsidP="003F5F6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megyei </w:t>
      </w:r>
    </w:p>
    <w:p w:rsidR="003F5F6A" w:rsidRPr="009B0570" w:rsidRDefault="003F5F6A" w:rsidP="003F5F6A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>kormányhivatalokra</w:t>
      </w:r>
      <w:proofErr w:type="gramEnd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3F5F6A" w:rsidRPr="009B0570" w:rsidRDefault="003F5F6A" w:rsidP="003F5F6A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>a járási (fővárosi kerületi) hivatalokra,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d) </w:t>
      </w:r>
    </w:p>
    <w:p w:rsidR="003F5F6A" w:rsidRPr="009B0570" w:rsidRDefault="003F5F6A" w:rsidP="003F5F6A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állami intézményfenntartó központra, és </w:t>
      </w:r>
    </w:p>
    <w:p w:rsidR="003F5F6A" w:rsidRPr="009B0570" w:rsidRDefault="003F5F6A" w:rsidP="003F5F6A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>annak, területi szerveire,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>e</w:t>
      </w:r>
      <w:proofErr w:type="gramEnd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) 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9B05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Nemzeti Szakképzési és Felnőttképzési Hivatalra,</w:t>
      </w:r>
    </w:p>
    <w:p w:rsidR="003F5F6A" w:rsidRPr="009B0570" w:rsidRDefault="003F5F6A" w:rsidP="003F5F6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F5F6A" w:rsidRPr="00CD75C1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rendészetért felelős miniszter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50756">
        <w:rPr>
          <w:rFonts w:ascii="Arial" w:eastAsia="Times New Roman" w:hAnsi="Arial" w:cs="Arial"/>
          <w:sz w:val="24"/>
          <w:szCs w:val="24"/>
          <w:lang w:eastAsia="hu-HU"/>
        </w:rPr>
        <w:t xml:space="preserve">fenntartásában működő </w:t>
      </w:r>
    </w:p>
    <w:p w:rsidR="003F5F6A" w:rsidRDefault="003F5F6A" w:rsidP="003F5F6A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2D39">
        <w:rPr>
          <w:rFonts w:ascii="Arial" w:eastAsia="Times New Roman" w:hAnsi="Arial" w:cs="Arial"/>
          <w:sz w:val="24"/>
          <w:szCs w:val="24"/>
          <w:lang w:eastAsia="hu-HU"/>
        </w:rPr>
        <w:t>szakgimnáziumokban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92D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F5F6A" w:rsidRPr="00892D39" w:rsidRDefault="003F5F6A" w:rsidP="003F5F6A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2D39">
        <w:rPr>
          <w:rFonts w:ascii="Arial" w:eastAsia="Times New Roman" w:hAnsi="Arial" w:cs="Arial"/>
          <w:sz w:val="24"/>
          <w:szCs w:val="24"/>
          <w:lang w:eastAsia="hu-HU"/>
        </w:rPr>
        <w:t>2017. május 19</w:t>
      </w:r>
      <w:proofErr w:type="gramStart"/>
      <w:r w:rsidRPr="00892D39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5F6A" w:rsidRPr="00CD75C1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honvédelemért felelős miniszter fenntartásában működő, </w:t>
      </w:r>
    </w:p>
    <w:p w:rsidR="003F5F6A" w:rsidRDefault="003F5F6A" w:rsidP="003F5F6A">
      <w:pPr>
        <w:pStyle w:val="Listaszerbekezds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2D39">
        <w:rPr>
          <w:rFonts w:ascii="Arial" w:eastAsia="Times New Roman" w:hAnsi="Arial" w:cs="Arial"/>
          <w:sz w:val="24"/>
          <w:szCs w:val="24"/>
          <w:lang w:eastAsia="hu-HU"/>
        </w:rPr>
        <w:t>kizárólag a honvédelemért felelős miniszter hatáskörébe tartozó szakképesítésekre való felkészítést folytató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92D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F5F6A" w:rsidRDefault="003F5F6A" w:rsidP="003F5F6A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2D39">
        <w:rPr>
          <w:rFonts w:ascii="Arial" w:eastAsia="Times New Roman" w:hAnsi="Arial" w:cs="Arial"/>
          <w:sz w:val="24"/>
          <w:szCs w:val="24"/>
          <w:lang w:eastAsia="hu-HU"/>
        </w:rPr>
        <w:t>szakképző iskolában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92D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F5F6A" w:rsidRPr="00892D39" w:rsidRDefault="003F5F6A" w:rsidP="003F5F6A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2D39">
        <w:rPr>
          <w:rFonts w:ascii="Arial" w:eastAsia="Times New Roman" w:hAnsi="Arial" w:cs="Arial"/>
          <w:sz w:val="24"/>
          <w:szCs w:val="24"/>
          <w:lang w:eastAsia="hu-HU"/>
        </w:rPr>
        <w:t>2017. május 26</w:t>
      </w:r>
      <w:proofErr w:type="gramStart"/>
      <w:r w:rsidRPr="00892D39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5F6A" w:rsidRDefault="003F5F6A" w:rsidP="003F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58AA" w:rsidRDefault="003158AA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58AA" w:rsidRDefault="003158AA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d) </w:t>
      </w:r>
    </w:p>
    <w:p w:rsidR="00E701D2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szakképző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iskolákban </w:t>
      </w:r>
    </w:p>
    <w:p w:rsidR="00E701D2" w:rsidRDefault="00CD75C1" w:rsidP="00E701D2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701D2">
        <w:rPr>
          <w:rFonts w:ascii="Arial" w:eastAsia="Times New Roman" w:hAnsi="Arial" w:cs="Arial"/>
          <w:sz w:val="24"/>
          <w:szCs w:val="24"/>
          <w:lang w:eastAsia="hu-HU"/>
        </w:rPr>
        <w:t xml:space="preserve">féléves, </w:t>
      </w:r>
    </w:p>
    <w:p w:rsidR="00E701D2" w:rsidRDefault="00CD75C1" w:rsidP="00E701D2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701D2">
        <w:rPr>
          <w:rFonts w:ascii="Arial" w:eastAsia="Times New Roman" w:hAnsi="Arial" w:cs="Arial"/>
          <w:sz w:val="24"/>
          <w:szCs w:val="24"/>
          <w:lang w:eastAsia="hu-HU"/>
        </w:rPr>
        <w:t xml:space="preserve">másféléves, </w:t>
      </w:r>
    </w:p>
    <w:p w:rsidR="00E701D2" w:rsidRDefault="00CD75C1" w:rsidP="00E701D2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701D2">
        <w:rPr>
          <w:rFonts w:ascii="Arial" w:eastAsia="Times New Roman" w:hAnsi="Arial" w:cs="Arial"/>
          <w:sz w:val="24"/>
          <w:szCs w:val="24"/>
          <w:lang w:eastAsia="hu-HU"/>
        </w:rPr>
        <w:t xml:space="preserve">két és féléves </w:t>
      </w:r>
    </w:p>
    <w:p w:rsidR="00E701D2" w:rsidRDefault="00CD75C1" w:rsidP="00E701D2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701D2">
        <w:rPr>
          <w:rFonts w:ascii="Arial" w:eastAsia="Times New Roman" w:hAnsi="Arial" w:cs="Arial"/>
          <w:sz w:val="24"/>
          <w:szCs w:val="24"/>
          <w:lang w:eastAsia="hu-HU"/>
        </w:rPr>
        <w:t>képzésben</w:t>
      </w:r>
      <w:proofErr w:type="gramEnd"/>
      <w:r w:rsidR="00E701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701D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701D2" w:rsidRDefault="00CD75C1" w:rsidP="00E701D2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701D2">
        <w:rPr>
          <w:rFonts w:ascii="Arial" w:eastAsia="Times New Roman" w:hAnsi="Arial" w:cs="Arial"/>
          <w:sz w:val="24"/>
          <w:szCs w:val="24"/>
          <w:lang w:eastAsia="hu-HU"/>
        </w:rPr>
        <w:t xml:space="preserve">keresztféléves </w:t>
      </w:r>
    </w:p>
    <w:p w:rsidR="00892D39" w:rsidRDefault="00CD75C1" w:rsidP="00E701D2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701D2">
        <w:rPr>
          <w:rFonts w:ascii="Arial" w:eastAsia="Times New Roman" w:hAnsi="Arial" w:cs="Arial"/>
          <w:sz w:val="24"/>
          <w:szCs w:val="24"/>
          <w:lang w:eastAsia="hu-HU"/>
        </w:rPr>
        <w:t>oktatásban</w:t>
      </w:r>
      <w:proofErr w:type="gramEnd"/>
      <w:r w:rsidRPr="00E701D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73413F" w:rsidRDefault="00CD75C1" w:rsidP="00E701D2">
      <w:pPr>
        <w:pStyle w:val="Listaszerbekezds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3413F">
        <w:rPr>
          <w:rFonts w:ascii="Arial" w:eastAsia="Times New Roman" w:hAnsi="Arial" w:cs="Arial"/>
          <w:sz w:val="24"/>
          <w:szCs w:val="24"/>
          <w:lang w:eastAsia="hu-HU"/>
        </w:rPr>
        <w:t>egész</w:t>
      </w:r>
      <w:r w:rsidR="00E701D2" w:rsidRPr="007341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3413F">
        <w:rPr>
          <w:rFonts w:ascii="Arial" w:eastAsia="Times New Roman" w:hAnsi="Arial" w:cs="Arial"/>
          <w:sz w:val="24"/>
          <w:szCs w:val="24"/>
          <w:lang w:eastAsia="hu-HU"/>
        </w:rPr>
        <w:t>számú tanéves képzésben részt vevő tanulók részére</w:t>
      </w:r>
      <w:r w:rsidR="00A06DF7" w:rsidRPr="0073413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D75C1" w:rsidRPr="0073413F" w:rsidRDefault="00CD75C1" w:rsidP="00E701D2">
      <w:pPr>
        <w:pStyle w:val="Listaszerbekezds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3413F">
        <w:rPr>
          <w:rFonts w:ascii="Arial" w:eastAsia="Times New Roman" w:hAnsi="Arial" w:cs="Arial"/>
          <w:sz w:val="24"/>
          <w:szCs w:val="24"/>
          <w:lang w:eastAsia="hu-HU"/>
        </w:rPr>
        <w:t>2017. január 6</w:t>
      </w:r>
      <w:proofErr w:type="gramStart"/>
      <w:r w:rsidRPr="0073413F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</w:p>
    <w:p w:rsidR="00A06DF7" w:rsidRDefault="00A06DF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716EB" w:rsidRPr="0073413F" w:rsidRDefault="00CD75C1" w:rsidP="00C716EB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3413F">
        <w:rPr>
          <w:rFonts w:ascii="Arial" w:eastAsia="Times New Roman" w:hAnsi="Arial" w:cs="Arial"/>
          <w:sz w:val="24"/>
          <w:szCs w:val="24"/>
          <w:lang w:eastAsia="hu-HU"/>
        </w:rPr>
        <w:t>a két évfolyamos</w:t>
      </w:r>
      <w:r w:rsidR="0073413F" w:rsidRPr="0073413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341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3413F">
        <w:rPr>
          <w:rFonts w:ascii="Arial" w:eastAsia="Times New Roman" w:hAnsi="Arial" w:cs="Arial"/>
          <w:sz w:val="24"/>
          <w:szCs w:val="24"/>
          <w:lang w:eastAsia="hu-HU"/>
        </w:rPr>
        <w:t>részszakképesítésekre</w:t>
      </w:r>
      <w:proofErr w:type="spellEnd"/>
      <w:r w:rsidRPr="0073413F">
        <w:rPr>
          <w:rFonts w:ascii="Arial" w:eastAsia="Times New Roman" w:hAnsi="Arial" w:cs="Arial"/>
          <w:sz w:val="24"/>
          <w:szCs w:val="24"/>
          <w:lang w:eastAsia="hu-HU"/>
        </w:rPr>
        <w:t xml:space="preserve"> való felkészítést folytató szakiskolákban</w:t>
      </w:r>
      <w:r w:rsidR="00C716EB" w:rsidRPr="0073413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3413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716EB" w:rsidRPr="0073413F" w:rsidRDefault="000602DD" w:rsidP="000602D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3413F">
        <w:rPr>
          <w:rFonts w:ascii="Arial" w:eastAsia="Times New Roman" w:hAnsi="Arial" w:cs="Arial"/>
          <w:sz w:val="24"/>
          <w:szCs w:val="24"/>
          <w:lang w:eastAsia="hu-HU"/>
        </w:rPr>
        <w:t xml:space="preserve">a HÍD II. </w:t>
      </w:r>
      <w:proofErr w:type="spellStart"/>
      <w:r w:rsidRPr="0073413F">
        <w:rPr>
          <w:rFonts w:ascii="Arial" w:eastAsia="Times New Roman" w:hAnsi="Arial" w:cs="Arial"/>
          <w:sz w:val="24"/>
          <w:szCs w:val="24"/>
          <w:lang w:eastAsia="hu-HU"/>
        </w:rPr>
        <w:t>részszakképesítésekre</w:t>
      </w:r>
      <w:proofErr w:type="spellEnd"/>
      <w:r w:rsidR="0073413F" w:rsidRPr="007341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75C1" w:rsidRPr="0073413F">
        <w:rPr>
          <w:rFonts w:ascii="Arial" w:eastAsia="Times New Roman" w:hAnsi="Arial" w:cs="Arial"/>
          <w:sz w:val="24"/>
          <w:szCs w:val="24"/>
          <w:lang w:eastAsia="hu-HU"/>
        </w:rPr>
        <w:t>való felkészítést folytató szakközépiskolákban 2017. június 2.</w:t>
      </w:r>
    </w:p>
    <w:p w:rsidR="002F0EFB" w:rsidRDefault="002F0EF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</w:p>
    <w:p w:rsidR="00B5232F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B5232F" w:rsidRDefault="00CD75C1" w:rsidP="00B5232F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5232F">
        <w:rPr>
          <w:rFonts w:ascii="Arial" w:eastAsia="Times New Roman" w:hAnsi="Arial" w:cs="Arial"/>
          <w:sz w:val="24"/>
          <w:szCs w:val="24"/>
          <w:lang w:eastAsia="hu-HU"/>
        </w:rPr>
        <w:t xml:space="preserve">tanítási év lezárásának, </w:t>
      </w:r>
    </w:p>
    <w:p w:rsidR="00B5232F" w:rsidRDefault="00CD75C1" w:rsidP="00B5232F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5232F">
        <w:rPr>
          <w:rFonts w:ascii="Arial" w:eastAsia="Times New Roman" w:hAnsi="Arial" w:cs="Arial"/>
          <w:sz w:val="24"/>
          <w:szCs w:val="24"/>
          <w:lang w:eastAsia="hu-HU"/>
        </w:rPr>
        <w:t xml:space="preserve">tanuló </w:t>
      </w:r>
    </w:p>
    <w:p w:rsidR="00B5232F" w:rsidRDefault="00CD75C1" w:rsidP="00B5232F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5232F">
        <w:rPr>
          <w:rFonts w:ascii="Arial" w:eastAsia="Times New Roman" w:hAnsi="Arial" w:cs="Arial"/>
          <w:sz w:val="24"/>
          <w:szCs w:val="24"/>
          <w:lang w:eastAsia="hu-HU"/>
        </w:rPr>
        <w:t xml:space="preserve">minősítésének, </w:t>
      </w:r>
    </w:p>
    <w:p w:rsidR="00B5232F" w:rsidRDefault="00CD75C1" w:rsidP="00B5232F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5232F">
        <w:rPr>
          <w:rFonts w:ascii="Arial" w:eastAsia="Times New Roman" w:hAnsi="Arial" w:cs="Arial"/>
          <w:sz w:val="24"/>
          <w:szCs w:val="24"/>
          <w:lang w:eastAsia="hu-HU"/>
        </w:rPr>
        <w:t xml:space="preserve">a magasabb évfolyamra lépésnek </w:t>
      </w:r>
    </w:p>
    <w:p w:rsidR="00D20990" w:rsidRDefault="00CD75C1" w:rsidP="00D20990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5232F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B5232F">
        <w:rPr>
          <w:rFonts w:ascii="Arial" w:eastAsia="Times New Roman" w:hAnsi="Arial" w:cs="Arial"/>
          <w:sz w:val="24"/>
          <w:szCs w:val="24"/>
          <w:lang w:eastAsia="hu-HU"/>
        </w:rPr>
        <w:t xml:space="preserve"> akadálya, ha az iskola</w:t>
      </w:r>
      <w:r w:rsidR="00B523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a rendkívüli tanítási szünet elrendelése miatt kieső tanítási napokat</w:t>
      </w:r>
      <w:r w:rsidR="00B523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0990" w:rsidRDefault="00CD75C1" w:rsidP="00CD75C1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0990">
        <w:rPr>
          <w:rFonts w:ascii="Arial" w:eastAsia="Times New Roman" w:hAnsi="Arial" w:cs="Arial"/>
          <w:sz w:val="24"/>
          <w:szCs w:val="24"/>
          <w:lang w:eastAsia="hu-HU"/>
        </w:rPr>
        <w:t>a nemzeti köznevelésről szóló</w:t>
      </w:r>
      <w:r w:rsidR="00D20990" w:rsidRPr="00D209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 2011. évi</w:t>
      </w:r>
      <w:r w:rsidR="00D209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CXC. törvény (a továbbiakban: </w:t>
      </w:r>
      <w:proofErr w:type="spellStart"/>
      <w:r w:rsidRPr="00D20990">
        <w:rPr>
          <w:rFonts w:ascii="Arial" w:eastAsia="Times New Roman" w:hAnsi="Arial" w:cs="Arial"/>
          <w:sz w:val="24"/>
          <w:szCs w:val="24"/>
          <w:lang w:eastAsia="hu-HU"/>
        </w:rPr>
        <w:t>Nkt</w:t>
      </w:r>
      <w:proofErr w:type="spellEnd"/>
      <w:r w:rsidRPr="00D20990">
        <w:rPr>
          <w:rFonts w:ascii="Arial" w:eastAsia="Times New Roman" w:hAnsi="Arial" w:cs="Arial"/>
          <w:sz w:val="24"/>
          <w:szCs w:val="24"/>
          <w:lang w:eastAsia="hu-HU"/>
        </w:rPr>
        <w:t>.) 30. § (3) bekezdésében meghatározottak szerint</w:t>
      </w:r>
      <w:r w:rsidR="00D209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0990" w:rsidRDefault="00CD75C1" w:rsidP="00CD75C1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0990">
        <w:rPr>
          <w:rFonts w:ascii="Arial" w:eastAsia="Times New Roman" w:hAnsi="Arial" w:cs="Arial"/>
          <w:sz w:val="24"/>
          <w:szCs w:val="24"/>
          <w:lang w:eastAsia="hu-HU"/>
        </w:rPr>
        <w:t>nem tudja</w:t>
      </w:r>
      <w:r w:rsidR="00D20990" w:rsidRPr="00D209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 teljes egészében</w:t>
      </w:r>
      <w:r w:rsidR="00D209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pótolni. </w:t>
      </w:r>
    </w:p>
    <w:p w:rsidR="00D20990" w:rsidRDefault="00D20990" w:rsidP="00D20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2B8B" w:rsidRPr="00167874" w:rsidRDefault="00A92B8B" w:rsidP="00A92B8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proofErr w:type="spellStart"/>
      <w:r w:rsidRPr="0016787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Nkt</w:t>
      </w:r>
      <w:proofErr w:type="spellEnd"/>
      <w:r w:rsidRPr="0016787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.</w:t>
      </w:r>
    </w:p>
    <w:p w:rsidR="00A92B8B" w:rsidRPr="00167874" w:rsidRDefault="00A92B8B" w:rsidP="00A92B8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3D20DC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30. § </w:t>
      </w:r>
    </w:p>
    <w:p w:rsidR="00A92B8B" w:rsidRPr="003D20DC" w:rsidRDefault="00A92B8B" w:rsidP="00A92B8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787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3D20DC">
        <w:rPr>
          <w:rFonts w:ascii="Arial" w:eastAsia="Times New Roman" w:hAnsi="Arial" w:cs="Arial"/>
          <w:i/>
          <w:sz w:val="20"/>
          <w:szCs w:val="20"/>
          <w:lang w:eastAsia="hu-HU"/>
        </w:rPr>
        <w:t>(3) A fenntartó egyetértésével az iskola igazgatója - az elmaradt heti pihenőnapok igénybevételének biztosítása nélkül is - elrendelheti a hat tanítási napból álló tanítási hét megszervezését, valamint a tanuló heti kötelező óraszámát meghaladó tanítás megszervezését, ha a rendkívüli tanítási szünet miatt az előírt követelmények átadását, elsajátítását nem lehet megoldani.</w:t>
      </w:r>
    </w:p>
    <w:p w:rsidR="00EA25B3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0990">
        <w:rPr>
          <w:rFonts w:ascii="Arial" w:eastAsia="Times New Roman" w:hAnsi="Arial" w:cs="Arial"/>
          <w:sz w:val="24"/>
          <w:szCs w:val="24"/>
          <w:lang w:eastAsia="hu-HU"/>
        </w:rPr>
        <w:t>Az iskola</w:t>
      </w:r>
      <w:r w:rsidR="0057174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 indokolt esetben gondoskodik</w:t>
      </w:r>
      <w:r w:rsidR="00EA25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9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A25B3" w:rsidRDefault="00CD75C1" w:rsidP="00EA25B3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A25B3">
        <w:rPr>
          <w:rFonts w:ascii="Arial" w:eastAsia="Times New Roman" w:hAnsi="Arial" w:cs="Arial"/>
          <w:sz w:val="24"/>
          <w:szCs w:val="24"/>
          <w:lang w:eastAsia="hu-HU"/>
        </w:rPr>
        <w:t>az elmaradt tananyag</w:t>
      </w:r>
      <w:r w:rsidR="00EA25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25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7174F" w:rsidRDefault="00CD75C1" w:rsidP="00EA25B3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A25B3">
        <w:rPr>
          <w:rFonts w:ascii="Arial" w:eastAsia="Times New Roman" w:hAnsi="Arial" w:cs="Arial"/>
          <w:sz w:val="24"/>
          <w:szCs w:val="24"/>
          <w:lang w:eastAsia="hu-HU"/>
        </w:rPr>
        <w:t>2017/2018. tanítási évben történő</w:t>
      </w:r>
      <w:r w:rsidR="00EA25B3" w:rsidRPr="00EA25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75C1" w:rsidRPr="0057174F" w:rsidRDefault="00CD75C1" w:rsidP="0057174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7174F">
        <w:rPr>
          <w:rFonts w:ascii="Arial" w:eastAsia="Times New Roman" w:hAnsi="Arial" w:cs="Arial"/>
          <w:sz w:val="24"/>
          <w:szCs w:val="24"/>
          <w:lang w:eastAsia="hu-HU"/>
        </w:rPr>
        <w:t>feldolgozásáról</w:t>
      </w:r>
      <w:proofErr w:type="gramEnd"/>
      <w:r w:rsidRPr="0057174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A25B3" w:rsidRDefault="00EA25B3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7F4B" w:rsidRDefault="00327F4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(5) </w:t>
      </w:r>
    </w:p>
    <w:p w:rsidR="00F01D2F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tanítási év lezárását követően</w:t>
      </w:r>
      <w:r w:rsidR="00F01D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A4AC3">
        <w:rPr>
          <w:rFonts w:ascii="Arial" w:eastAsia="Times New Roman" w:hAnsi="Arial" w:cs="Arial"/>
          <w:sz w:val="24"/>
          <w:szCs w:val="24"/>
          <w:lang w:eastAsia="hu-HU"/>
        </w:rPr>
        <w:t xml:space="preserve">ha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az iskola </w:t>
      </w:r>
    </w:p>
    <w:p w:rsidR="009A4AC3" w:rsidRDefault="00CD75C1" w:rsidP="005A45AA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A45AA">
        <w:rPr>
          <w:rFonts w:ascii="Arial" w:eastAsia="Times New Roman" w:hAnsi="Arial" w:cs="Arial"/>
          <w:sz w:val="24"/>
          <w:szCs w:val="24"/>
          <w:lang w:eastAsia="hu-HU"/>
        </w:rPr>
        <w:t xml:space="preserve">fenntartója, </w:t>
      </w:r>
    </w:p>
    <w:p w:rsidR="009A4AC3" w:rsidRDefault="00CD75C1" w:rsidP="005A45AA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A45AA">
        <w:rPr>
          <w:rFonts w:ascii="Arial" w:eastAsia="Times New Roman" w:hAnsi="Arial" w:cs="Arial"/>
          <w:sz w:val="24"/>
          <w:szCs w:val="24"/>
          <w:lang w:eastAsia="hu-HU"/>
        </w:rPr>
        <w:t xml:space="preserve">működtetője </w:t>
      </w:r>
    </w:p>
    <w:p w:rsidR="009B2B6B" w:rsidRDefault="00CD75C1" w:rsidP="00331761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A4AC3">
        <w:rPr>
          <w:rFonts w:ascii="Arial" w:eastAsia="Times New Roman" w:hAnsi="Arial" w:cs="Arial"/>
          <w:sz w:val="24"/>
          <w:szCs w:val="24"/>
          <w:lang w:eastAsia="hu-HU"/>
        </w:rPr>
        <w:t>azzal egyetért</w:t>
      </w:r>
      <w:r w:rsidR="009B2B6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A4AC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B2B6B" w:rsidRDefault="00CD75C1" w:rsidP="00331761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2B6B">
        <w:rPr>
          <w:rFonts w:ascii="Arial" w:eastAsia="Times New Roman" w:hAnsi="Arial" w:cs="Arial"/>
          <w:sz w:val="24"/>
          <w:szCs w:val="24"/>
          <w:lang w:eastAsia="hu-HU"/>
        </w:rPr>
        <w:t>az ahhoz</w:t>
      </w:r>
      <w:r w:rsidR="009B2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B2B6B">
        <w:rPr>
          <w:rFonts w:ascii="Arial" w:eastAsia="Times New Roman" w:hAnsi="Arial" w:cs="Arial"/>
          <w:sz w:val="24"/>
          <w:szCs w:val="24"/>
          <w:lang w:eastAsia="hu-HU"/>
        </w:rPr>
        <w:t>szükséges feltételeket biztosítja</w:t>
      </w:r>
    </w:p>
    <w:p w:rsidR="00CD75C1" w:rsidRPr="009B2B6B" w:rsidRDefault="00CD75C1" w:rsidP="00331761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2B6B">
        <w:rPr>
          <w:rFonts w:ascii="Arial" w:eastAsia="Times New Roman" w:hAnsi="Arial" w:cs="Arial"/>
          <w:sz w:val="24"/>
          <w:szCs w:val="24"/>
          <w:lang w:eastAsia="hu-HU"/>
        </w:rPr>
        <w:t>a tanulói részére</w:t>
      </w:r>
      <w:r w:rsidR="0018688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B2B6B">
        <w:rPr>
          <w:rFonts w:ascii="Arial" w:eastAsia="Times New Roman" w:hAnsi="Arial" w:cs="Arial"/>
          <w:sz w:val="24"/>
          <w:szCs w:val="24"/>
          <w:lang w:eastAsia="hu-HU"/>
        </w:rPr>
        <w:t xml:space="preserve"> pedagógiai program végrehajtásához nem kapcsolódó </w:t>
      </w:r>
    </w:p>
    <w:p w:rsidR="00186889" w:rsidRPr="00721E0B" w:rsidRDefault="00CD75C1" w:rsidP="00721E0B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1E0B">
        <w:rPr>
          <w:rFonts w:ascii="Arial" w:eastAsia="Times New Roman" w:hAnsi="Arial" w:cs="Arial"/>
          <w:sz w:val="24"/>
          <w:szCs w:val="24"/>
          <w:lang w:eastAsia="hu-HU"/>
        </w:rPr>
        <w:t xml:space="preserve">foglalkozásokat szervezhet, </w:t>
      </w:r>
    </w:p>
    <w:p w:rsidR="00186889" w:rsidRPr="00DC03E1" w:rsidRDefault="00CD75C1" w:rsidP="00331761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C03E1">
        <w:rPr>
          <w:rFonts w:ascii="Arial" w:eastAsia="Times New Roman" w:hAnsi="Arial" w:cs="Arial"/>
          <w:sz w:val="24"/>
          <w:szCs w:val="24"/>
          <w:lang w:eastAsia="hu-HU"/>
        </w:rPr>
        <w:t xml:space="preserve">amelyeken a részvételt </w:t>
      </w:r>
    </w:p>
    <w:p w:rsidR="00284A04" w:rsidRDefault="00CD75C1" w:rsidP="00331761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4A04">
        <w:rPr>
          <w:rFonts w:ascii="Arial" w:eastAsia="Times New Roman" w:hAnsi="Arial" w:cs="Arial"/>
          <w:sz w:val="24"/>
          <w:szCs w:val="24"/>
          <w:lang w:eastAsia="hu-HU"/>
        </w:rPr>
        <w:t xml:space="preserve">a tanuló, </w:t>
      </w:r>
    </w:p>
    <w:p w:rsidR="00284A04" w:rsidRDefault="00CD75C1" w:rsidP="00331761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4A04">
        <w:rPr>
          <w:rFonts w:ascii="Arial" w:eastAsia="Times New Roman" w:hAnsi="Arial" w:cs="Arial"/>
          <w:sz w:val="24"/>
          <w:szCs w:val="24"/>
          <w:lang w:eastAsia="hu-HU"/>
        </w:rPr>
        <w:t>kiskorú tanuló esetén</w:t>
      </w:r>
      <w:r w:rsidR="00284A0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4A04">
        <w:rPr>
          <w:rFonts w:ascii="Arial" w:eastAsia="Times New Roman" w:hAnsi="Arial" w:cs="Arial"/>
          <w:sz w:val="24"/>
          <w:szCs w:val="24"/>
          <w:lang w:eastAsia="hu-HU"/>
        </w:rPr>
        <w:t xml:space="preserve"> a szülő </w:t>
      </w:r>
    </w:p>
    <w:p w:rsidR="00CD75C1" w:rsidRPr="00CD75C1" w:rsidRDefault="00CD75C1" w:rsidP="00284A04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84A04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284A04">
        <w:rPr>
          <w:rFonts w:ascii="Arial" w:eastAsia="Times New Roman" w:hAnsi="Arial" w:cs="Arial"/>
          <w:sz w:val="24"/>
          <w:szCs w:val="24"/>
          <w:lang w:eastAsia="hu-HU"/>
        </w:rPr>
        <w:t xml:space="preserve"> iskola igazgatójához</w:t>
      </w:r>
      <w:r w:rsidR="00284A0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benyújtott kérelemben</w:t>
      </w:r>
      <w:r w:rsidR="00284A0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kezdeményezheti.</w:t>
      </w:r>
    </w:p>
    <w:p w:rsidR="00284A04" w:rsidRDefault="00284A04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</w:p>
    <w:p w:rsidR="00547FD0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2016–2017. évi átmeneti időszak</w:t>
      </w:r>
      <w:r w:rsidR="00DE7E1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47FD0" w:rsidRDefault="00CD75C1" w:rsidP="00331761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7FD0">
        <w:rPr>
          <w:rFonts w:ascii="Arial" w:eastAsia="Times New Roman" w:hAnsi="Arial" w:cs="Arial"/>
          <w:sz w:val="24"/>
          <w:szCs w:val="24"/>
          <w:lang w:eastAsia="hu-HU"/>
        </w:rPr>
        <w:t>téli közfoglalkoztatásával összefüggő képzési programban</w:t>
      </w:r>
      <w:r w:rsidR="00547FD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7F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47FD0" w:rsidRDefault="00547FD0" w:rsidP="00331761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7FD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D75C1" w:rsidRPr="00547FD0">
        <w:rPr>
          <w:rFonts w:ascii="Arial" w:eastAsia="Times New Roman" w:hAnsi="Arial" w:cs="Arial"/>
          <w:sz w:val="24"/>
          <w:szCs w:val="24"/>
          <w:lang w:eastAsia="hu-HU"/>
        </w:rPr>
        <w:t>felnőttoktatás</w:t>
      </w:r>
      <w:r w:rsidRPr="00547F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75C1" w:rsidRPr="00547FD0">
        <w:rPr>
          <w:rFonts w:ascii="Arial" w:eastAsia="Times New Roman" w:hAnsi="Arial" w:cs="Arial"/>
          <w:sz w:val="24"/>
          <w:szCs w:val="24"/>
          <w:lang w:eastAsia="hu-HU"/>
        </w:rPr>
        <w:t>keretében részt vevő tanulók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D75C1" w:rsidRPr="00547F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81EC1" w:rsidRDefault="00CD75C1" w:rsidP="00331761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1EC1">
        <w:rPr>
          <w:rFonts w:ascii="Arial" w:eastAsia="Times New Roman" w:hAnsi="Arial" w:cs="Arial"/>
          <w:sz w:val="24"/>
          <w:szCs w:val="24"/>
          <w:lang w:eastAsia="hu-HU"/>
        </w:rPr>
        <w:t>a 2016/2017. tanévre</w:t>
      </w:r>
      <w:r w:rsidR="00281E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1E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81EC1" w:rsidRDefault="008E7881" w:rsidP="00331761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D75C1" w:rsidRPr="00281EC1">
        <w:rPr>
          <w:rFonts w:ascii="Arial" w:eastAsia="Times New Roman" w:hAnsi="Arial" w:cs="Arial"/>
          <w:sz w:val="24"/>
          <w:szCs w:val="24"/>
          <w:lang w:eastAsia="hu-HU"/>
        </w:rPr>
        <w:t xml:space="preserve">2016. szeptember 1-jét követően is </w:t>
      </w:r>
    </w:p>
    <w:p w:rsidR="00CD75C1" w:rsidRPr="00281EC1" w:rsidRDefault="00CD75C1" w:rsidP="00281EC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81EC1">
        <w:rPr>
          <w:rFonts w:ascii="Arial" w:eastAsia="Times New Roman" w:hAnsi="Arial" w:cs="Arial"/>
          <w:sz w:val="24"/>
          <w:szCs w:val="24"/>
          <w:lang w:eastAsia="hu-HU"/>
        </w:rPr>
        <w:t>beiratkozhatnak</w:t>
      </w:r>
      <w:proofErr w:type="gramEnd"/>
      <w:r w:rsidRPr="00281EC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47FD0" w:rsidRDefault="00547FD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B077AF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B077AF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3. § </w:t>
      </w:r>
    </w:p>
    <w:p w:rsidR="00547FD0" w:rsidRDefault="00547FD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75270F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</w:p>
    <w:p w:rsidR="0075270F" w:rsidRDefault="00CD75C1" w:rsidP="00331761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5270F">
        <w:rPr>
          <w:rFonts w:ascii="Arial" w:eastAsia="Times New Roman" w:hAnsi="Arial" w:cs="Arial"/>
          <w:sz w:val="24"/>
          <w:szCs w:val="24"/>
          <w:lang w:eastAsia="hu-HU"/>
        </w:rPr>
        <w:t>alapfokú művészeti iskolákban</w:t>
      </w:r>
      <w:r w:rsidR="0075270F" w:rsidRPr="007527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270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5270F" w:rsidRDefault="00CD75C1" w:rsidP="00331761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5270F">
        <w:rPr>
          <w:rFonts w:ascii="Arial" w:eastAsia="Times New Roman" w:hAnsi="Arial" w:cs="Arial"/>
          <w:sz w:val="24"/>
          <w:szCs w:val="24"/>
          <w:lang w:eastAsia="hu-HU"/>
        </w:rPr>
        <w:t xml:space="preserve">felnőttoktatásban </w:t>
      </w:r>
    </w:p>
    <w:p w:rsidR="0075270F" w:rsidRDefault="00CD75C1" w:rsidP="0075270F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5270F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5270F">
        <w:rPr>
          <w:rFonts w:ascii="Arial" w:eastAsia="Times New Roman" w:hAnsi="Arial" w:cs="Arial"/>
          <w:sz w:val="24"/>
          <w:szCs w:val="24"/>
          <w:lang w:eastAsia="hu-HU"/>
        </w:rPr>
        <w:t xml:space="preserve"> tanítási év </w:t>
      </w:r>
    </w:p>
    <w:p w:rsidR="00F56431" w:rsidRDefault="00CD75C1" w:rsidP="00331761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6431">
        <w:rPr>
          <w:rFonts w:ascii="Arial" w:eastAsia="Times New Roman" w:hAnsi="Arial" w:cs="Arial"/>
          <w:sz w:val="24"/>
          <w:szCs w:val="24"/>
          <w:lang w:eastAsia="hu-HU"/>
        </w:rPr>
        <w:t>első</w:t>
      </w:r>
      <w:r w:rsidR="00F564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56431" w:rsidRDefault="00CD75C1" w:rsidP="00331761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utolsó </w:t>
      </w:r>
    </w:p>
    <w:p w:rsidR="00F56431" w:rsidRPr="00AA2EDE" w:rsidRDefault="00CD75C1" w:rsidP="00AA2E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A2EDE">
        <w:rPr>
          <w:rFonts w:ascii="Arial" w:eastAsia="Times New Roman" w:hAnsi="Arial" w:cs="Arial"/>
          <w:sz w:val="24"/>
          <w:szCs w:val="24"/>
          <w:lang w:eastAsia="hu-HU"/>
        </w:rPr>
        <w:t>napját</w:t>
      </w:r>
      <w:proofErr w:type="gramEnd"/>
      <w:r w:rsidR="00F56431" w:rsidRPr="00AA2ED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56431" w:rsidRDefault="00CD75C1" w:rsidP="00F5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5643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 tanítási év </w:t>
      </w:r>
    </w:p>
    <w:p w:rsidR="00F56431" w:rsidRDefault="00CD75C1" w:rsidP="00331761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6431">
        <w:rPr>
          <w:rFonts w:ascii="Arial" w:eastAsia="Times New Roman" w:hAnsi="Arial" w:cs="Arial"/>
          <w:sz w:val="24"/>
          <w:szCs w:val="24"/>
          <w:lang w:eastAsia="hu-HU"/>
        </w:rPr>
        <w:t>első</w:t>
      </w:r>
      <w:r w:rsidR="00F56431" w:rsidRPr="00F564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F56431" w:rsidRDefault="00CD75C1" w:rsidP="00331761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utolsó </w:t>
      </w:r>
    </w:p>
    <w:p w:rsidR="00CD75C1" w:rsidRPr="00F56431" w:rsidRDefault="00CD75C1" w:rsidP="00F5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56431">
        <w:rPr>
          <w:rFonts w:ascii="Arial" w:eastAsia="Times New Roman" w:hAnsi="Arial" w:cs="Arial"/>
          <w:sz w:val="24"/>
          <w:szCs w:val="24"/>
          <w:lang w:eastAsia="hu-HU"/>
        </w:rPr>
        <w:t>hetének</w:t>
      </w:r>
      <w:proofErr w:type="gramEnd"/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 keretében</w:t>
      </w:r>
      <w:r w:rsidR="00F564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56431">
        <w:rPr>
          <w:rFonts w:ascii="Arial" w:eastAsia="Times New Roman" w:hAnsi="Arial" w:cs="Arial"/>
          <w:sz w:val="24"/>
          <w:szCs w:val="24"/>
          <w:lang w:eastAsia="hu-HU"/>
        </w:rPr>
        <w:t xml:space="preserve"> az igazgató határozza meg.</w:t>
      </w:r>
    </w:p>
    <w:p w:rsidR="006E3FCB" w:rsidRDefault="006E3FC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szakképesítések megszerzésére való felkészítés</w:t>
      </w:r>
      <w:r w:rsidR="009C2E5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 szakképző iskola azon szakképzési évfolyamain, amelyeken </w:t>
      </w:r>
    </w:p>
    <w:p w:rsidR="002119A4" w:rsidRDefault="008A1E3C" w:rsidP="00331761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CD75C1" w:rsidRPr="008A1E3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986010">
        <w:rPr>
          <w:rFonts w:ascii="Arial" w:eastAsia="Times New Roman" w:hAnsi="Arial" w:cs="Arial"/>
          <w:sz w:val="24"/>
          <w:szCs w:val="24"/>
          <w:lang w:eastAsia="hu-HU"/>
        </w:rPr>
        <w:t>Szt.-</w:t>
      </w:r>
      <w:r w:rsidR="00CD75C1" w:rsidRPr="008A1E3C">
        <w:rPr>
          <w:rFonts w:ascii="Arial" w:eastAsia="Times New Roman" w:hAnsi="Arial" w:cs="Arial"/>
          <w:sz w:val="24"/>
          <w:szCs w:val="24"/>
          <w:lang w:eastAsia="hu-HU"/>
        </w:rPr>
        <w:t>ben</w:t>
      </w:r>
      <w:proofErr w:type="spellEnd"/>
      <w:r w:rsidR="00CD75C1" w:rsidRPr="008A1E3C">
        <w:rPr>
          <w:rFonts w:ascii="Arial" w:eastAsia="Times New Roman" w:hAnsi="Arial" w:cs="Arial"/>
          <w:sz w:val="24"/>
          <w:szCs w:val="24"/>
          <w:lang w:eastAsia="hu-HU"/>
        </w:rPr>
        <w:t xml:space="preserve"> szabályozott esetekben </w:t>
      </w:r>
      <w:r w:rsidR="002119A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CD75C1" w:rsidRPr="008A1E3C">
        <w:rPr>
          <w:rFonts w:ascii="Arial" w:eastAsia="Times New Roman" w:hAnsi="Arial" w:cs="Arial"/>
          <w:sz w:val="24"/>
          <w:szCs w:val="24"/>
          <w:lang w:eastAsia="hu-HU"/>
        </w:rPr>
        <w:t xml:space="preserve"> közismereti képzés nem folyik, </w:t>
      </w:r>
    </w:p>
    <w:p w:rsidR="009C2E58" w:rsidRPr="008A1E3C" w:rsidRDefault="00CD75C1" w:rsidP="00331761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A1E3C">
        <w:rPr>
          <w:rFonts w:ascii="Arial" w:eastAsia="Times New Roman" w:hAnsi="Arial" w:cs="Arial"/>
          <w:sz w:val="24"/>
          <w:szCs w:val="24"/>
          <w:lang w:eastAsia="hu-HU"/>
        </w:rPr>
        <w:t>a keresztféléves oktatásszervezés keretében</w:t>
      </w:r>
      <w:r w:rsidR="002119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A1E3C">
        <w:rPr>
          <w:rFonts w:ascii="Arial" w:eastAsia="Times New Roman" w:hAnsi="Arial" w:cs="Arial"/>
          <w:sz w:val="24"/>
          <w:szCs w:val="24"/>
          <w:lang w:eastAsia="hu-HU"/>
        </w:rPr>
        <w:t xml:space="preserve"> február első hetében is megkezdhető. </w:t>
      </w:r>
    </w:p>
    <w:p w:rsidR="009C2E58" w:rsidRDefault="009C2E5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57C7" w:rsidRDefault="003E57C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57C7" w:rsidRDefault="003E57C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57C7" w:rsidRDefault="003E57C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57C7" w:rsidRDefault="003E57C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57C7" w:rsidRDefault="003E57C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57C7" w:rsidRDefault="003E57C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1AD6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tanítási év</w:t>
      </w:r>
      <w:r w:rsidR="00601AD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01AD6" w:rsidRDefault="00CD75C1" w:rsidP="00331761">
      <w:pPr>
        <w:pStyle w:val="Listaszerbekezds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01AD6">
        <w:rPr>
          <w:rFonts w:ascii="Arial" w:eastAsia="Times New Roman" w:hAnsi="Arial" w:cs="Arial"/>
          <w:sz w:val="24"/>
          <w:szCs w:val="24"/>
          <w:lang w:eastAsia="hu-HU"/>
        </w:rPr>
        <w:t>első</w:t>
      </w:r>
      <w:r w:rsidR="00601AD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01AD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601AD6" w:rsidRDefault="00CD75C1" w:rsidP="00331761">
      <w:pPr>
        <w:pStyle w:val="Listaszerbekezds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01AD6">
        <w:rPr>
          <w:rFonts w:ascii="Arial" w:eastAsia="Times New Roman" w:hAnsi="Arial" w:cs="Arial"/>
          <w:sz w:val="24"/>
          <w:szCs w:val="24"/>
          <w:lang w:eastAsia="hu-HU"/>
        </w:rPr>
        <w:t xml:space="preserve">utolsó </w:t>
      </w:r>
    </w:p>
    <w:p w:rsidR="00004D5C" w:rsidRDefault="00CD75C1" w:rsidP="00004D5C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01AD6">
        <w:rPr>
          <w:rFonts w:ascii="Arial" w:eastAsia="Times New Roman" w:hAnsi="Arial" w:cs="Arial"/>
          <w:sz w:val="24"/>
          <w:szCs w:val="24"/>
          <w:lang w:eastAsia="hu-HU"/>
        </w:rPr>
        <w:t>napját</w:t>
      </w:r>
      <w:proofErr w:type="gramEnd"/>
      <w:r w:rsidR="00601AD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04D5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iskola igazgatója állapítja meg</w:t>
      </w:r>
      <w:r w:rsidR="00004D5C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004D5C" w:rsidRDefault="00915A76" w:rsidP="00331761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004D5C" w:rsidRPr="00004D5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D75C1" w:rsidRPr="00004D5C">
        <w:rPr>
          <w:rFonts w:ascii="Arial" w:eastAsia="Times New Roman" w:hAnsi="Arial" w:cs="Arial"/>
          <w:sz w:val="24"/>
          <w:szCs w:val="24"/>
          <w:lang w:eastAsia="hu-HU"/>
        </w:rPr>
        <w:t xml:space="preserve"> 2. § (3) bekezdése figyelembevételével úgy, hogy </w:t>
      </w:r>
    </w:p>
    <w:p w:rsidR="00CD75C1" w:rsidRPr="00004D5C" w:rsidRDefault="00CD75C1" w:rsidP="00331761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D5C">
        <w:rPr>
          <w:rFonts w:ascii="Arial" w:eastAsia="Times New Roman" w:hAnsi="Arial" w:cs="Arial"/>
          <w:sz w:val="24"/>
          <w:szCs w:val="24"/>
          <w:lang w:eastAsia="hu-HU"/>
        </w:rPr>
        <w:t>a tanítási napok száma</w:t>
      </w:r>
      <w:r w:rsidR="00A1284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7A21A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A21A9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A1284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04D5C">
        <w:rPr>
          <w:rFonts w:ascii="Arial" w:eastAsia="Times New Roman" w:hAnsi="Arial" w:cs="Arial"/>
          <w:sz w:val="24"/>
          <w:szCs w:val="24"/>
          <w:lang w:eastAsia="hu-HU"/>
        </w:rPr>
        <w:t xml:space="preserve"> 2. § (2) bekezdésében foglaltaknak megfeleljen.</w:t>
      </w:r>
    </w:p>
    <w:p w:rsidR="00A12849" w:rsidRPr="007A21A9" w:rsidRDefault="00A12849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460F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5433CF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5433CF">
        <w:rPr>
          <w:rFonts w:ascii="Arial" w:eastAsia="Times New Roman" w:hAnsi="Arial" w:cs="Arial"/>
          <w:b/>
          <w:i/>
          <w:sz w:val="20"/>
          <w:szCs w:val="20"/>
          <w:lang w:eastAsia="hu-HU"/>
        </w:rPr>
        <w:t>rendelet</w:t>
      </w:r>
      <w:proofErr w:type="gramEnd"/>
      <w:r w:rsidRPr="005433C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48460F" w:rsidRPr="005433CF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5433CF" w:rsidRDefault="0048460F" w:rsidP="0048460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5433C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2. § </w:t>
      </w:r>
    </w:p>
    <w:p w:rsidR="0048460F" w:rsidRPr="005433CF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780C0E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80C0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(2) </w:t>
      </w:r>
    </w:p>
    <w:p w:rsidR="0048460F" w:rsidRPr="00780C0E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80C0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Ha a </w:t>
      </w:r>
      <w:r w:rsidRPr="00780C0E">
        <w:rPr>
          <w:rFonts w:ascii="Arial" w:eastAsia="Times New Roman" w:hAnsi="Arial" w:cs="Arial"/>
          <w:b/>
          <w:i/>
          <w:sz w:val="20"/>
          <w:szCs w:val="20"/>
          <w:lang w:eastAsia="hu-HU"/>
        </w:rPr>
        <w:t>rendet</w:t>
      </w:r>
      <w:r w:rsidRPr="00780C0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másképp nem rendelkezik, a 2016/2017. tanévben </w:t>
      </w:r>
    </w:p>
    <w:p w:rsidR="0048460F" w:rsidRPr="001665C5" w:rsidRDefault="0048460F" w:rsidP="0048460F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tanítási év, első tanítási napja 2016. szeptember 1. (csütörtök), és </w:t>
      </w:r>
    </w:p>
    <w:p w:rsidR="0048460F" w:rsidRPr="001665C5" w:rsidRDefault="0048460F" w:rsidP="0048460F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utolsó tanítási napja 2017. június 15. (csütörtök).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tanítási napok száma – ha, a </w:t>
      </w:r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>rendelet</w:t>
      </w: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másképp nem rendelkezik – száznyolcvankettő nap.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nappali oktatás munkarendje szerint működő </w:t>
      </w:r>
    </w:p>
    <w:p w:rsidR="0048460F" w:rsidRPr="001665C5" w:rsidRDefault="0048460F" w:rsidP="0048460F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szakgimnáziumban, a tanítási napok száma, száznyolcvan nap, </w:t>
      </w:r>
    </w:p>
    <w:p w:rsidR="0048460F" w:rsidRPr="001665C5" w:rsidRDefault="0048460F" w:rsidP="0048460F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gimnáziumban, </w:t>
      </w:r>
    </w:p>
    <w:p w:rsidR="0048460F" w:rsidRPr="001665C5" w:rsidRDefault="0048460F" w:rsidP="0048460F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szakközépiskolában, és </w:t>
      </w:r>
    </w:p>
    <w:p w:rsidR="0048460F" w:rsidRPr="001665C5" w:rsidRDefault="0048460F" w:rsidP="0048460F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szakiskolában </w:t>
      </w:r>
    </w:p>
    <w:p w:rsidR="0048460F" w:rsidRPr="001665C5" w:rsidRDefault="0048460F" w:rsidP="0048460F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tanítási napok száma, száznyolcvanegy nap.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(3)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iskola, utolsó </w:t>
      </w:r>
    </w:p>
    <w:p w:rsidR="0048460F" w:rsidRPr="001665C5" w:rsidRDefault="0048460F" w:rsidP="0048460F">
      <w:pPr>
        <w:pStyle w:val="Listaszerbekezds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befejező évfolyamán, vagy </w:t>
      </w:r>
    </w:p>
    <w:p w:rsidR="0048460F" w:rsidRPr="001665C5" w:rsidRDefault="0048460F" w:rsidP="0048460F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befejező szakképzési évfolyamán </w:t>
      </w:r>
    </w:p>
    <w:p w:rsidR="0048460F" w:rsidRPr="001665C5" w:rsidRDefault="0048460F" w:rsidP="0048460F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utolsó tanítási nap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rendelet, </w:t>
      </w: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1. §</w:t>
      </w:r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b)–e) pontban meghatározott kivétellel – 2017. május 4</w:t>
      </w: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.,</w:t>
      </w:r>
      <w:proofErr w:type="gramEnd"/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középfokú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iskolákban – a </w:t>
      </w:r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rendelet, </w:t>
      </w: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1. §</w:t>
      </w:r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b)–e) pontban meghatározott kivétellel – 2017. május 4</w:t>
      </w: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.,</w:t>
      </w:r>
      <w:proofErr w:type="gramEnd"/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rendelet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Oktatási Hivatalra (a továbbiakban: Hivatal),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c) </w:t>
      </w:r>
    </w:p>
    <w:p w:rsidR="0048460F" w:rsidRPr="001665C5" w:rsidRDefault="0048460F" w:rsidP="0048460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fővárosi, és </w:t>
      </w:r>
    </w:p>
    <w:p w:rsidR="0048460F" w:rsidRPr="001665C5" w:rsidRDefault="0048460F" w:rsidP="0048460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megyei </w:t>
      </w:r>
    </w:p>
    <w:p w:rsidR="0048460F" w:rsidRPr="001665C5" w:rsidRDefault="0048460F" w:rsidP="0048460F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kormányhivatalokra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48460F" w:rsidRPr="001665C5" w:rsidRDefault="0048460F" w:rsidP="0048460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 járási (fővárosi kerületi) hivatalokra,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d) </w:t>
      </w:r>
    </w:p>
    <w:p w:rsidR="0048460F" w:rsidRPr="001665C5" w:rsidRDefault="0048460F" w:rsidP="0048460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állami intézményfenntartó központra, és </w:t>
      </w:r>
    </w:p>
    <w:p w:rsidR="0048460F" w:rsidRPr="001665C5" w:rsidRDefault="0048460F" w:rsidP="0048460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annak, területi szerveire,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F17FD" w:rsidRDefault="00BF17FD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e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Nemzeti Szakképzési és Felnőttképzési Hivatalra,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55BE6" w:rsidRDefault="00555BE6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 xml:space="preserve">b)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rendészetért felelős miniszter, fenntartásában működő </w:t>
      </w:r>
    </w:p>
    <w:p w:rsidR="0048460F" w:rsidRPr="001665C5" w:rsidRDefault="0048460F" w:rsidP="0048460F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szakgimnáziumokban, </w:t>
      </w:r>
    </w:p>
    <w:p w:rsidR="0048460F" w:rsidRPr="001665C5" w:rsidRDefault="0048460F" w:rsidP="0048460F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2017. május 19</w:t>
      </w: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.,</w:t>
      </w:r>
      <w:proofErr w:type="gramEnd"/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c)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honvédelemért felelős miniszter fenntartásában működő, </w:t>
      </w:r>
    </w:p>
    <w:p w:rsidR="0048460F" w:rsidRPr="001665C5" w:rsidRDefault="0048460F" w:rsidP="0048460F">
      <w:pPr>
        <w:pStyle w:val="Listaszerbekezds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kizárólag a honvédelemért felelős miniszter hatáskörébe tartozó szakképesítésekre való felkészítést folytató, </w:t>
      </w:r>
    </w:p>
    <w:p w:rsidR="0048460F" w:rsidRPr="001665C5" w:rsidRDefault="0048460F" w:rsidP="0048460F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szakképző iskolában, </w:t>
      </w:r>
    </w:p>
    <w:p w:rsidR="0048460F" w:rsidRPr="001665C5" w:rsidRDefault="0048460F" w:rsidP="0048460F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2017. május 26</w:t>
      </w: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.,</w:t>
      </w:r>
      <w:proofErr w:type="gramEnd"/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d) </w:t>
      </w: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szakképző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iskolákban </w:t>
      </w:r>
    </w:p>
    <w:p w:rsidR="0048460F" w:rsidRPr="001665C5" w:rsidRDefault="0048460F" w:rsidP="0048460F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féléves, </w:t>
      </w:r>
    </w:p>
    <w:p w:rsidR="0048460F" w:rsidRPr="001665C5" w:rsidRDefault="0048460F" w:rsidP="0048460F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másféléves, </w:t>
      </w:r>
    </w:p>
    <w:p w:rsidR="0048460F" w:rsidRPr="001665C5" w:rsidRDefault="0048460F" w:rsidP="0048460F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két és féléves </w:t>
      </w:r>
    </w:p>
    <w:p w:rsidR="0048460F" w:rsidRPr="001665C5" w:rsidRDefault="0048460F" w:rsidP="0048460F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képzésben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vagy </w:t>
      </w:r>
    </w:p>
    <w:p w:rsidR="0048460F" w:rsidRPr="001665C5" w:rsidRDefault="0048460F" w:rsidP="0048460F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keresztféléves </w:t>
      </w:r>
    </w:p>
    <w:p w:rsidR="0048460F" w:rsidRPr="001665C5" w:rsidRDefault="0048460F" w:rsidP="0048460F">
      <w:pPr>
        <w:pStyle w:val="Listaszerbekezds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oktatásban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48460F" w:rsidRPr="001665C5" w:rsidRDefault="0048460F" w:rsidP="0048460F">
      <w:pPr>
        <w:pStyle w:val="Listaszerbekezds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egész számú tanéves képzésben részt vevő tanulók részére,</w:t>
      </w:r>
    </w:p>
    <w:p w:rsidR="0048460F" w:rsidRPr="001665C5" w:rsidRDefault="0048460F" w:rsidP="0048460F">
      <w:pPr>
        <w:pStyle w:val="Listaszerbekezds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2017. január 6</w:t>
      </w: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.,</w:t>
      </w:r>
      <w:proofErr w:type="gramEnd"/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8460F" w:rsidRPr="001665C5" w:rsidRDefault="0048460F" w:rsidP="004846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e</w:t>
      </w:r>
      <w:proofErr w:type="gram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) </w:t>
      </w:r>
    </w:p>
    <w:p w:rsidR="0048460F" w:rsidRPr="001665C5" w:rsidRDefault="0048460F" w:rsidP="0048460F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két évfolyamos, </w:t>
      </w:r>
      <w:proofErr w:type="spellStart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>részszakképesítésekre</w:t>
      </w:r>
      <w:proofErr w:type="spellEnd"/>
      <w:r w:rsidRPr="001665C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való felkészítést folytató szakiskolákban, és </w:t>
      </w:r>
    </w:p>
    <w:p w:rsidR="0048460F" w:rsidRDefault="0048460F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CD75C1" w:rsidRPr="00C83A52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C83A5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4. § </w:t>
      </w:r>
    </w:p>
    <w:p w:rsidR="00A12849" w:rsidRDefault="00A12849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650A75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tanítási év </w:t>
      </w:r>
    </w:p>
    <w:p w:rsidR="00650A75" w:rsidRDefault="00CD75C1" w:rsidP="00650A75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A75">
        <w:rPr>
          <w:rFonts w:ascii="Arial" w:eastAsia="Times New Roman" w:hAnsi="Arial" w:cs="Arial"/>
          <w:sz w:val="24"/>
          <w:szCs w:val="24"/>
          <w:lang w:eastAsia="hu-HU"/>
        </w:rPr>
        <w:t>első féléve</w:t>
      </w:r>
      <w:r w:rsidR="00E77BF3" w:rsidRPr="00650A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50A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50A75" w:rsidRDefault="00CD75C1" w:rsidP="00650A75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A75">
        <w:rPr>
          <w:rFonts w:ascii="Arial" w:eastAsia="Times New Roman" w:hAnsi="Arial" w:cs="Arial"/>
          <w:sz w:val="24"/>
          <w:szCs w:val="24"/>
          <w:lang w:eastAsia="hu-HU"/>
        </w:rPr>
        <w:t xml:space="preserve">2017. január 20-ig </w:t>
      </w:r>
    </w:p>
    <w:p w:rsidR="003D3B6F" w:rsidRPr="00650A75" w:rsidRDefault="00CD75C1" w:rsidP="00650A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50A75">
        <w:rPr>
          <w:rFonts w:ascii="Arial" w:eastAsia="Times New Roman" w:hAnsi="Arial" w:cs="Arial"/>
          <w:sz w:val="24"/>
          <w:szCs w:val="24"/>
          <w:lang w:eastAsia="hu-HU"/>
        </w:rPr>
        <w:t>tart</w:t>
      </w:r>
      <w:proofErr w:type="gramEnd"/>
      <w:r w:rsidRPr="00650A7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3D3B6F" w:rsidRDefault="003D3B6F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B6F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iskolák</w:t>
      </w:r>
      <w:r w:rsidR="003D3B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2017. január 27-ig értesítik </w:t>
      </w:r>
    </w:p>
    <w:p w:rsidR="003D3B6F" w:rsidRDefault="00CD75C1" w:rsidP="00331761">
      <w:pPr>
        <w:pStyle w:val="Listaszerbekezds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D3B6F">
        <w:rPr>
          <w:rFonts w:ascii="Arial" w:eastAsia="Times New Roman" w:hAnsi="Arial" w:cs="Arial"/>
          <w:sz w:val="24"/>
          <w:szCs w:val="24"/>
          <w:lang w:eastAsia="hu-HU"/>
        </w:rPr>
        <w:t xml:space="preserve">a tanulókat, </w:t>
      </w:r>
    </w:p>
    <w:p w:rsidR="003D3B6F" w:rsidRDefault="00CD75C1" w:rsidP="00331761">
      <w:pPr>
        <w:pStyle w:val="Listaszerbekezds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D3B6F">
        <w:rPr>
          <w:rFonts w:ascii="Arial" w:eastAsia="Times New Roman" w:hAnsi="Arial" w:cs="Arial"/>
          <w:sz w:val="24"/>
          <w:szCs w:val="24"/>
          <w:lang w:eastAsia="hu-HU"/>
        </w:rPr>
        <w:t>kiskorú tanuló</w:t>
      </w:r>
      <w:r w:rsidR="003D3B6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D3B6F">
        <w:rPr>
          <w:rFonts w:ascii="Arial" w:eastAsia="Times New Roman" w:hAnsi="Arial" w:cs="Arial"/>
          <w:sz w:val="24"/>
          <w:szCs w:val="24"/>
          <w:lang w:eastAsia="hu-HU"/>
        </w:rPr>
        <w:t>esetén</w:t>
      </w:r>
      <w:r w:rsidR="003D3B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D3B6F">
        <w:rPr>
          <w:rFonts w:ascii="Arial" w:eastAsia="Times New Roman" w:hAnsi="Arial" w:cs="Arial"/>
          <w:sz w:val="24"/>
          <w:szCs w:val="24"/>
          <w:lang w:eastAsia="hu-HU"/>
        </w:rPr>
        <w:t xml:space="preserve"> a szülőket </w:t>
      </w:r>
    </w:p>
    <w:p w:rsidR="003D3B6F" w:rsidRDefault="00CD75C1" w:rsidP="003D3B6F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D3B6F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3D3B6F">
        <w:rPr>
          <w:rFonts w:ascii="Arial" w:eastAsia="Times New Roman" w:hAnsi="Arial" w:cs="Arial"/>
          <w:sz w:val="24"/>
          <w:szCs w:val="24"/>
          <w:lang w:eastAsia="hu-HU"/>
        </w:rPr>
        <w:t xml:space="preserve"> első félévben elért tanulmányi eredményekről. </w:t>
      </w:r>
    </w:p>
    <w:p w:rsidR="003D3B6F" w:rsidRDefault="003D3B6F" w:rsidP="003D3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1C1C" w:rsidRDefault="00650A75" w:rsidP="003D3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A31C1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D75C1" w:rsidRPr="003D3B6F">
        <w:rPr>
          <w:rFonts w:ascii="Arial" w:eastAsia="Times New Roman" w:hAnsi="Arial" w:cs="Arial"/>
          <w:sz w:val="24"/>
          <w:szCs w:val="24"/>
          <w:lang w:eastAsia="hu-HU"/>
        </w:rPr>
        <w:t xml:space="preserve"> 3. §</w:t>
      </w:r>
      <w:proofErr w:type="spellStart"/>
      <w:r w:rsidR="00CD75C1" w:rsidRPr="003D3B6F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="00CD75C1" w:rsidRPr="003D3B6F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esetekben </w:t>
      </w:r>
    </w:p>
    <w:p w:rsidR="00A31C1C" w:rsidRDefault="00CD75C1" w:rsidP="00331761">
      <w:pPr>
        <w:pStyle w:val="Listaszerbekezds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1C1C">
        <w:rPr>
          <w:rFonts w:ascii="Arial" w:eastAsia="Times New Roman" w:hAnsi="Arial" w:cs="Arial"/>
          <w:sz w:val="24"/>
          <w:szCs w:val="24"/>
          <w:lang w:eastAsia="hu-HU"/>
        </w:rPr>
        <w:t>az első</w:t>
      </w:r>
      <w:r w:rsidR="00A31C1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31C1C">
        <w:rPr>
          <w:rFonts w:ascii="Arial" w:eastAsia="Times New Roman" w:hAnsi="Arial" w:cs="Arial"/>
          <w:sz w:val="24"/>
          <w:szCs w:val="24"/>
          <w:lang w:eastAsia="hu-HU"/>
        </w:rPr>
        <w:t>félév</w:t>
      </w:r>
      <w:r w:rsidR="00A31C1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31C1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31C1C" w:rsidRDefault="00CD75C1" w:rsidP="00331761">
      <w:pPr>
        <w:pStyle w:val="Listaszerbekezds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1C1C">
        <w:rPr>
          <w:rFonts w:ascii="Arial" w:eastAsia="Times New Roman" w:hAnsi="Arial" w:cs="Arial"/>
          <w:sz w:val="24"/>
          <w:szCs w:val="24"/>
          <w:lang w:eastAsia="hu-HU"/>
        </w:rPr>
        <w:t xml:space="preserve">utolsó napját </w:t>
      </w:r>
    </w:p>
    <w:p w:rsidR="00A31C1C" w:rsidRDefault="00CD75C1" w:rsidP="00A31C1C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31C1C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A31C1C">
        <w:rPr>
          <w:rFonts w:ascii="Arial" w:eastAsia="Times New Roman" w:hAnsi="Arial" w:cs="Arial"/>
          <w:sz w:val="24"/>
          <w:szCs w:val="24"/>
          <w:lang w:eastAsia="hu-HU"/>
        </w:rPr>
        <w:t xml:space="preserve"> igazgató állapítja meg. </w:t>
      </w:r>
    </w:p>
    <w:p w:rsidR="00A31C1C" w:rsidRDefault="00A31C1C" w:rsidP="00A31C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7E35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1C1C">
        <w:rPr>
          <w:rFonts w:ascii="Arial" w:eastAsia="Times New Roman" w:hAnsi="Arial" w:cs="Arial"/>
          <w:sz w:val="24"/>
          <w:szCs w:val="24"/>
          <w:lang w:eastAsia="hu-HU"/>
        </w:rPr>
        <w:t>Az értesítést</w:t>
      </w:r>
      <w:r w:rsidR="00AB7E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31C1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B7E35" w:rsidRDefault="00CD75C1" w:rsidP="00331761">
      <w:pPr>
        <w:pStyle w:val="Listaszerbekezds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7E35">
        <w:rPr>
          <w:rFonts w:ascii="Arial" w:eastAsia="Times New Roman" w:hAnsi="Arial" w:cs="Arial"/>
          <w:sz w:val="24"/>
          <w:szCs w:val="24"/>
          <w:lang w:eastAsia="hu-HU"/>
        </w:rPr>
        <w:t>ettől a naptól számított</w:t>
      </w:r>
      <w:r w:rsidR="00AB7E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B7E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B7E35" w:rsidRDefault="00CD75C1" w:rsidP="00331761">
      <w:pPr>
        <w:pStyle w:val="Listaszerbekezds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7E35">
        <w:rPr>
          <w:rFonts w:ascii="Arial" w:eastAsia="Times New Roman" w:hAnsi="Arial" w:cs="Arial"/>
          <w:sz w:val="24"/>
          <w:szCs w:val="24"/>
          <w:lang w:eastAsia="hu-HU"/>
        </w:rPr>
        <w:t xml:space="preserve">öt munkanapon belül </w:t>
      </w:r>
    </w:p>
    <w:p w:rsidR="00CD75C1" w:rsidRPr="00AB7E35" w:rsidRDefault="00CD75C1" w:rsidP="00AB7E35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B7E35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AB7E35" w:rsidRPr="00AB7E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B7E35">
        <w:rPr>
          <w:rFonts w:ascii="Arial" w:eastAsia="Times New Roman" w:hAnsi="Arial" w:cs="Arial"/>
          <w:sz w:val="24"/>
          <w:szCs w:val="24"/>
          <w:lang w:eastAsia="hu-HU"/>
        </w:rPr>
        <w:t>megküldeni.</w:t>
      </w:r>
    </w:p>
    <w:p w:rsidR="00AB7E35" w:rsidRDefault="00AB7E3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66B7" w:rsidRDefault="00C966B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66B7" w:rsidRDefault="00C966B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4132" w:rsidRDefault="00AD4132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4132" w:rsidRDefault="00AD4132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4132" w:rsidRDefault="00AD4132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</w:p>
    <w:p w:rsidR="007B101D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</w:p>
    <w:p w:rsidR="007B101D" w:rsidRDefault="00CD75C1" w:rsidP="00331761">
      <w:pPr>
        <w:pStyle w:val="Listaszerbekezds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101D">
        <w:rPr>
          <w:rFonts w:ascii="Arial" w:eastAsia="Times New Roman" w:hAnsi="Arial" w:cs="Arial"/>
          <w:sz w:val="24"/>
          <w:szCs w:val="24"/>
          <w:lang w:eastAsia="hu-HU"/>
        </w:rPr>
        <w:t>első félév</w:t>
      </w:r>
      <w:r w:rsidR="007B101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101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B101D" w:rsidRDefault="00CD75C1" w:rsidP="00331761">
      <w:pPr>
        <w:pStyle w:val="Listaszerbekezds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B101D">
        <w:rPr>
          <w:rFonts w:ascii="Arial" w:eastAsia="Times New Roman" w:hAnsi="Arial" w:cs="Arial"/>
          <w:sz w:val="24"/>
          <w:szCs w:val="24"/>
          <w:lang w:eastAsia="hu-HU"/>
        </w:rPr>
        <w:t xml:space="preserve">tanítási év </w:t>
      </w:r>
    </w:p>
    <w:p w:rsidR="00456257" w:rsidRDefault="00CD75C1" w:rsidP="00331761">
      <w:pPr>
        <w:pStyle w:val="Listaszerbekezds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56257">
        <w:rPr>
          <w:rFonts w:ascii="Arial" w:eastAsia="Times New Roman" w:hAnsi="Arial" w:cs="Arial"/>
          <w:sz w:val="24"/>
          <w:szCs w:val="24"/>
          <w:lang w:eastAsia="hu-HU"/>
        </w:rPr>
        <w:t>utolsó napját követő</w:t>
      </w:r>
      <w:r w:rsidR="0045625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25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6257" w:rsidRDefault="00CD75C1" w:rsidP="00331761">
      <w:pPr>
        <w:pStyle w:val="Listaszerbekezds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56257">
        <w:rPr>
          <w:rFonts w:ascii="Arial" w:eastAsia="Times New Roman" w:hAnsi="Arial" w:cs="Arial"/>
          <w:sz w:val="24"/>
          <w:szCs w:val="24"/>
          <w:lang w:eastAsia="hu-HU"/>
        </w:rPr>
        <w:t xml:space="preserve">tizenöt napon belül </w:t>
      </w:r>
    </w:p>
    <w:p w:rsidR="00E77BF3" w:rsidRDefault="00CD75C1" w:rsidP="00E77BF3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5625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456257">
        <w:rPr>
          <w:rFonts w:ascii="Arial" w:eastAsia="Times New Roman" w:hAnsi="Arial" w:cs="Arial"/>
          <w:sz w:val="24"/>
          <w:szCs w:val="24"/>
          <w:lang w:eastAsia="hu-HU"/>
        </w:rPr>
        <w:t xml:space="preserve"> iskoláknak</w:t>
      </w:r>
      <w:r w:rsidR="0045625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257">
        <w:rPr>
          <w:rFonts w:ascii="Arial" w:eastAsia="Times New Roman" w:hAnsi="Arial" w:cs="Arial"/>
          <w:sz w:val="24"/>
          <w:szCs w:val="24"/>
          <w:lang w:eastAsia="hu-HU"/>
        </w:rPr>
        <w:t xml:space="preserve"> nevelőtestületi értekezleten</w:t>
      </w:r>
      <w:r w:rsidR="0045625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el kel</w:t>
      </w:r>
      <w:r w:rsidR="00E77BF3">
        <w:rPr>
          <w:rFonts w:ascii="Arial" w:eastAsia="Times New Roman" w:hAnsi="Arial" w:cs="Arial"/>
          <w:sz w:val="24"/>
          <w:szCs w:val="24"/>
          <w:lang w:eastAsia="hu-HU"/>
        </w:rPr>
        <w:t>l végezni,</w:t>
      </w:r>
    </w:p>
    <w:p w:rsidR="0094165C" w:rsidRDefault="00CD75C1" w:rsidP="00331761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165C">
        <w:rPr>
          <w:rFonts w:ascii="Arial" w:eastAsia="Times New Roman" w:hAnsi="Arial" w:cs="Arial"/>
          <w:sz w:val="24"/>
          <w:szCs w:val="24"/>
          <w:lang w:eastAsia="hu-HU"/>
        </w:rPr>
        <w:t xml:space="preserve">a pedagógiai munka </w:t>
      </w:r>
    </w:p>
    <w:p w:rsidR="0094165C" w:rsidRDefault="00CD75C1" w:rsidP="00331761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165C">
        <w:rPr>
          <w:rFonts w:ascii="Arial" w:eastAsia="Times New Roman" w:hAnsi="Arial" w:cs="Arial"/>
          <w:sz w:val="24"/>
          <w:szCs w:val="24"/>
          <w:lang w:eastAsia="hu-HU"/>
        </w:rPr>
        <w:t xml:space="preserve">elemzését, </w:t>
      </w:r>
    </w:p>
    <w:p w:rsidR="0094165C" w:rsidRDefault="00CD75C1" w:rsidP="00331761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165C">
        <w:rPr>
          <w:rFonts w:ascii="Arial" w:eastAsia="Times New Roman" w:hAnsi="Arial" w:cs="Arial"/>
          <w:sz w:val="24"/>
          <w:szCs w:val="24"/>
          <w:lang w:eastAsia="hu-HU"/>
        </w:rPr>
        <w:t xml:space="preserve">értékelését, </w:t>
      </w:r>
    </w:p>
    <w:p w:rsidR="00E77BF3" w:rsidRPr="0094165C" w:rsidRDefault="00CD75C1" w:rsidP="00331761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165C">
        <w:rPr>
          <w:rFonts w:ascii="Arial" w:eastAsia="Times New Roman" w:hAnsi="Arial" w:cs="Arial"/>
          <w:sz w:val="24"/>
          <w:szCs w:val="24"/>
          <w:lang w:eastAsia="hu-HU"/>
        </w:rPr>
        <w:t xml:space="preserve">hatékonyságának vizsgálatát. </w:t>
      </w:r>
    </w:p>
    <w:p w:rsidR="00E77BF3" w:rsidRDefault="00E77BF3" w:rsidP="00456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C59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56257">
        <w:rPr>
          <w:rFonts w:ascii="Arial" w:eastAsia="Times New Roman" w:hAnsi="Arial" w:cs="Arial"/>
          <w:sz w:val="24"/>
          <w:szCs w:val="24"/>
          <w:lang w:eastAsia="hu-HU"/>
        </w:rPr>
        <w:t>A nevelőtestületi</w:t>
      </w:r>
      <w:r w:rsidR="00782C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értekezletről készített jegyzőkönyvet</w:t>
      </w:r>
      <w:r w:rsidR="00782C5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tájékoztatás céljából meg kell küldeni </w:t>
      </w:r>
    </w:p>
    <w:p w:rsidR="00CF0D16" w:rsidRDefault="00CD75C1" w:rsidP="00331761">
      <w:pPr>
        <w:pStyle w:val="Listaszerbekezds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0D16">
        <w:rPr>
          <w:rFonts w:ascii="Arial" w:eastAsia="Times New Roman" w:hAnsi="Arial" w:cs="Arial"/>
          <w:sz w:val="24"/>
          <w:szCs w:val="24"/>
          <w:lang w:eastAsia="hu-HU"/>
        </w:rPr>
        <w:t xml:space="preserve">az iskolaszéknek, </w:t>
      </w:r>
    </w:p>
    <w:p w:rsidR="00CF0D16" w:rsidRDefault="00CD75C1" w:rsidP="00331761">
      <w:pPr>
        <w:pStyle w:val="Listaszerbekezds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0D16">
        <w:rPr>
          <w:rFonts w:ascii="Arial" w:eastAsia="Times New Roman" w:hAnsi="Arial" w:cs="Arial"/>
          <w:sz w:val="24"/>
          <w:szCs w:val="24"/>
          <w:lang w:eastAsia="hu-HU"/>
        </w:rPr>
        <w:t>az intézményi</w:t>
      </w:r>
      <w:r w:rsidR="00CF0D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F0D16">
        <w:rPr>
          <w:rFonts w:ascii="Arial" w:eastAsia="Times New Roman" w:hAnsi="Arial" w:cs="Arial"/>
          <w:sz w:val="24"/>
          <w:szCs w:val="24"/>
          <w:lang w:eastAsia="hu-HU"/>
        </w:rPr>
        <w:t>tanácsnak</w:t>
      </w:r>
      <w:r w:rsidR="00CF0D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F0D1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D75C1" w:rsidRPr="00CF0D16" w:rsidRDefault="00CD75C1" w:rsidP="00331761">
      <w:pPr>
        <w:pStyle w:val="Listaszerbekezds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0D16">
        <w:rPr>
          <w:rFonts w:ascii="Arial" w:eastAsia="Times New Roman" w:hAnsi="Arial" w:cs="Arial"/>
          <w:sz w:val="24"/>
          <w:szCs w:val="24"/>
          <w:lang w:eastAsia="hu-HU"/>
        </w:rPr>
        <w:t>a fenntartónak.</w:t>
      </w:r>
    </w:p>
    <w:p w:rsidR="00CF0D16" w:rsidRDefault="00CF0D16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0D16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3. Tanítási szünet</w:t>
      </w:r>
      <w:r w:rsidR="00CF0D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C59AE" w:rsidRDefault="00CD75C1" w:rsidP="00331761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C59AE">
        <w:rPr>
          <w:rFonts w:ascii="Arial" w:eastAsia="Times New Roman" w:hAnsi="Arial" w:cs="Arial"/>
          <w:sz w:val="24"/>
          <w:szCs w:val="24"/>
          <w:lang w:eastAsia="hu-HU"/>
        </w:rPr>
        <w:t xml:space="preserve">a tanítási évben, </w:t>
      </w:r>
    </w:p>
    <w:p w:rsidR="00CD75C1" w:rsidRPr="00FC59AE" w:rsidRDefault="00CD75C1" w:rsidP="00331761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C59AE">
        <w:rPr>
          <w:rFonts w:ascii="Arial" w:eastAsia="Times New Roman" w:hAnsi="Arial" w:cs="Arial"/>
          <w:sz w:val="24"/>
          <w:szCs w:val="24"/>
          <w:lang w:eastAsia="hu-HU"/>
        </w:rPr>
        <w:t>a tanítás nélküli</w:t>
      </w:r>
      <w:r w:rsidR="00FC59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C59AE">
        <w:rPr>
          <w:rFonts w:ascii="Arial" w:eastAsia="Times New Roman" w:hAnsi="Arial" w:cs="Arial"/>
          <w:sz w:val="24"/>
          <w:szCs w:val="24"/>
          <w:lang w:eastAsia="hu-HU"/>
        </w:rPr>
        <w:t xml:space="preserve"> munkanapok</w:t>
      </w:r>
    </w:p>
    <w:p w:rsidR="00CF0D16" w:rsidRDefault="00CF0D16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4147DD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4147DD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5. § </w:t>
      </w:r>
    </w:p>
    <w:p w:rsidR="00FC59AE" w:rsidRDefault="00FC59AE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3B20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tanítási évben – a tanítási napokon felül – a nevelőtestület</w:t>
      </w:r>
      <w:r w:rsidR="00E42E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 tanév helyi rendjében meghatározott pedagógiai célra </w:t>
      </w:r>
    </w:p>
    <w:p w:rsidR="00783B20" w:rsidRDefault="00CD75C1" w:rsidP="00331761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83B20">
        <w:rPr>
          <w:rFonts w:ascii="Arial" w:eastAsia="Times New Roman" w:hAnsi="Arial" w:cs="Arial"/>
          <w:sz w:val="24"/>
          <w:szCs w:val="24"/>
          <w:lang w:eastAsia="hu-HU"/>
        </w:rPr>
        <w:t xml:space="preserve">az általános iskolában öt, </w:t>
      </w:r>
    </w:p>
    <w:p w:rsidR="00783B20" w:rsidRDefault="00CD75C1" w:rsidP="00331761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83B20">
        <w:rPr>
          <w:rFonts w:ascii="Arial" w:eastAsia="Times New Roman" w:hAnsi="Arial" w:cs="Arial"/>
          <w:sz w:val="24"/>
          <w:szCs w:val="24"/>
          <w:lang w:eastAsia="hu-HU"/>
        </w:rPr>
        <w:t xml:space="preserve">a nappali oktatás munkarendje szerint működő </w:t>
      </w:r>
    </w:p>
    <w:p w:rsidR="00783B20" w:rsidRDefault="00CD75C1" w:rsidP="00331761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83B20">
        <w:rPr>
          <w:rFonts w:ascii="Arial" w:eastAsia="Times New Roman" w:hAnsi="Arial" w:cs="Arial"/>
          <w:sz w:val="24"/>
          <w:szCs w:val="24"/>
          <w:lang w:eastAsia="hu-HU"/>
        </w:rPr>
        <w:t xml:space="preserve">gimnáziumban, </w:t>
      </w:r>
    </w:p>
    <w:p w:rsidR="00783B20" w:rsidRDefault="00CD75C1" w:rsidP="00331761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83B20">
        <w:rPr>
          <w:rFonts w:ascii="Arial" w:eastAsia="Times New Roman" w:hAnsi="Arial" w:cs="Arial"/>
          <w:sz w:val="24"/>
          <w:szCs w:val="24"/>
          <w:lang w:eastAsia="hu-HU"/>
        </w:rPr>
        <w:t>szakközépiskolában</w:t>
      </w:r>
      <w:r w:rsidR="00783B20" w:rsidRPr="00783B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D7FE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83B20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783B20" w:rsidRDefault="00CD75C1" w:rsidP="00331761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83B20">
        <w:rPr>
          <w:rFonts w:ascii="Arial" w:eastAsia="Times New Roman" w:hAnsi="Arial" w:cs="Arial"/>
          <w:sz w:val="24"/>
          <w:szCs w:val="24"/>
          <w:lang w:eastAsia="hu-HU"/>
        </w:rPr>
        <w:t>szakiskolában</w:t>
      </w:r>
      <w:r w:rsidR="00A269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83B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468D" w:rsidRDefault="00CD75C1" w:rsidP="00783B20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83B20">
        <w:rPr>
          <w:rFonts w:ascii="Arial" w:eastAsia="Times New Roman" w:hAnsi="Arial" w:cs="Arial"/>
          <w:sz w:val="24"/>
          <w:szCs w:val="24"/>
          <w:lang w:eastAsia="hu-HU"/>
        </w:rPr>
        <w:t>hat</w:t>
      </w:r>
      <w:proofErr w:type="gramEnd"/>
      <w:r w:rsidRPr="00783B2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27468D" w:rsidRDefault="00CD75C1" w:rsidP="00331761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468D">
        <w:rPr>
          <w:rFonts w:ascii="Arial" w:eastAsia="Times New Roman" w:hAnsi="Arial" w:cs="Arial"/>
          <w:sz w:val="24"/>
          <w:szCs w:val="24"/>
          <w:lang w:eastAsia="hu-HU"/>
        </w:rPr>
        <w:t>a szakgimnáziumban</w:t>
      </w:r>
      <w:r w:rsidR="002503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7468D">
        <w:rPr>
          <w:rFonts w:ascii="Arial" w:eastAsia="Times New Roman" w:hAnsi="Arial" w:cs="Arial"/>
          <w:sz w:val="24"/>
          <w:szCs w:val="24"/>
          <w:lang w:eastAsia="hu-HU"/>
        </w:rPr>
        <w:t xml:space="preserve"> hét </w:t>
      </w:r>
    </w:p>
    <w:p w:rsidR="00D56918" w:rsidRDefault="00CD75C1" w:rsidP="00D5691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7468D">
        <w:rPr>
          <w:rFonts w:ascii="Arial" w:eastAsia="Times New Roman" w:hAnsi="Arial" w:cs="Arial"/>
          <w:sz w:val="24"/>
          <w:szCs w:val="24"/>
          <w:lang w:eastAsia="hu-HU"/>
        </w:rPr>
        <w:t>munkanapot</w:t>
      </w:r>
      <w:proofErr w:type="gramEnd"/>
      <w:r w:rsidR="002746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7468D">
        <w:rPr>
          <w:rFonts w:ascii="Arial" w:eastAsia="Times New Roman" w:hAnsi="Arial" w:cs="Arial"/>
          <w:sz w:val="24"/>
          <w:szCs w:val="24"/>
          <w:lang w:eastAsia="hu-HU"/>
        </w:rPr>
        <w:t xml:space="preserve"> tanítás nélküli munkanapként használhat fel,</w:t>
      </w:r>
      <w:r w:rsidR="00D569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amelyből </w:t>
      </w:r>
    </w:p>
    <w:p w:rsidR="00012F34" w:rsidRDefault="00CD75C1" w:rsidP="00331761">
      <w:pPr>
        <w:pStyle w:val="Listaszerbekezds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6918">
        <w:rPr>
          <w:rFonts w:ascii="Arial" w:eastAsia="Times New Roman" w:hAnsi="Arial" w:cs="Arial"/>
          <w:sz w:val="24"/>
          <w:szCs w:val="24"/>
          <w:lang w:eastAsia="hu-HU"/>
        </w:rPr>
        <w:t>egy tanítás nélküli munkanap programjáról</w:t>
      </w:r>
      <w:r w:rsidR="00012F3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12F34" w:rsidRDefault="00CD75C1" w:rsidP="00331761">
      <w:pPr>
        <w:pStyle w:val="Listaszerbekezds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6918">
        <w:rPr>
          <w:rFonts w:ascii="Arial" w:eastAsia="Times New Roman" w:hAnsi="Arial" w:cs="Arial"/>
          <w:sz w:val="24"/>
          <w:szCs w:val="24"/>
          <w:lang w:eastAsia="hu-HU"/>
        </w:rPr>
        <w:t>a nevelőtestület véleményének kikérésével</w:t>
      </w:r>
      <w:r w:rsidR="00012F3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D75C1" w:rsidRPr="00CD75C1" w:rsidRDefault="00CD75C1" w:rsidP="00012F34">
      <w:pPr>
        <w:pStyle w:val="Listaszerbekezds"/>
        <w:spacing w:after="0" w:line="240" w:lineRule="auto"/>
        <w:ind w:left="177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56918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D56918">
        <w:rPr>
          <w:rFonts w:ascii="Arial" w:eastAsia="Times New Roman" w:hAnsi="Arial" w:cs="Arial"/>
          <w:sz w:val="24"/>
          <w:szCs w:val="24"/>
          <w:lang w:eastAsia="hu-HU"/>
        </w:rPr>
        <w:t xml:space="preserve"> iskolai</w:t>
      </w:r>
      <w:r w:rsidR="00012F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diákönkormányzat jogosult dönteni.</w:t>
      </w:r>
    </w:p>
    <w:p w:rsidR="003D5200" w:rsidRDefault="003D520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6A1A6C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A1A6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6. § </w:t>
      </w:r>
    </w:p>
    <w:p w:rsidR="003D5200" w:rsidRDefault="003D520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612BBA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őszi szünet</w:t>
      </w:r>
      <w:r w:rsidR="00612B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5555F" w:rsidRDefault="00CD75C1" w:rsidP="00331761">
      <w:pPr>
        <w:pStyle w:val="Listaszerbekezds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2BBA">
        <w:rPr>
          <w:rFonts w:ascii="Arial" w:eastAsia="Times New Roman" w:hAnsi="Arial" w:cs="Arial"/>
          <w:sz w:val="24"/>
          <w:szCs w:val="24"/>
          <w:lang w:eastAsia="hu-HU"/>
        </w:rPr>
        <w:t>2016. november 2-ától</w:t>
      </w:r>
      <w:r w:rsidR="00D5555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12B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5555F" w:rsidRDefault="00CD75C1" w:rsidP="00331761">
      <w:pPr>
        <w:pStyle w:val="Listaszerbekezds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12BBA">
        <w:rPr>
          <w:rFonts w:ascii="Arial" w:eastAsia="Times New Roman" w:hAnsi="Arial" w:cs="Arial"/>
          <w:sz w:val="24"/>
          <w:szCs w:val="24"/>
          <w:lang w:eastAsia="hu-HU"/>
        </w:rPr>
        <w:t xml:space="preserve">2016. november 4-ig </w:t>
      </w:r>
    </w:p>
    <w:p w:rsidR="00D5555F" w:rsidRDefault="00CD75C1" w:rsidP="00D5555F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12BBA">
        <w:rPr>
          <w:rFonts w:ascii="Arial" w:eastAsia="Times New Roman" w:hAnsi="Arial" w:cs="Arial"/>
          <w:sz w:val="24"/>
          <w:szCs w:val="24"/>
          <w:lang w:eastAsia="hu-HU"/>
        </w:rPr>
        <w:t>tart</w:t>
      </w:r>
      <w:proofErr w:type="gramEnd"/>
      <w:r w:rsidRPr="00612BBA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D5555F" w:rsidRDefault="00D5555F" w:rsidP="00D5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555F" w:rsidRDefault="00CD75C1" w:rsidP="00D5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5555F">
        <w:rPr>
          <w:rFonts w:ascii="Arial" w:eastAsia="Times New Roman" w:hAnsi="Arial" w:cs="Arial"/>
          <w:sz w:val="24"/>
          <w:szCs w:val="24"/>
          <w:lang w:eastAsia="hu-HU"/>
        </w:rPr>
        <w:t xml:space="preserve">A szünet </w:t>
      </w:r>
    </w:p>
    <w:p w:rsidR="000C2569" w:rsidRDefault="000C2569" w:rsidP="00331761">
      <w:pPr>
        <w:pStyle w:val="Listaszerbekezds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C2569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CD75C1" w:rsidRPr="000C2569">
        <w:rPr>
          <w:rFonts w:ascii="Arial" w:eastAsia="Times New Roman" w:hAnsi="Arial" w:cs="Arial"/>
          <w:sz w:val="24"/>
          <w:szCs w:val="24"/>
          <w:lang w:eastAsia="hu-HU"/>
        </w:rPr>
        <w:t>lőtti</w:t>
      </w:r>
      <w:proofErr w:type="gramEnd"/>
      <w:r w:rsidR="00CD75C1" w:rsidRPr="000C2569">
        <w:rPr>
          <w:rFonts w:ascii="Arial" w:eastAsia="Times New Roman" w:hAnsi="Arial" w:cs="Arial"/>
          <w:sz w:val="24"/>
          <w:szCs w:val="24"/>
          <w:lang w:eastAsia="hu-HU"/>
        </w:rPr>
        <w:t xml:space="preserve"> utolsó tanítási nap</w:t>
      </w:r>
      <w:r w:rsidRPr="000C256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D75C1" w:rsidRPr="000C2569">
        <w:rPr>
          <w:rFonts w:ascii="Arial" w:eastAsia="Times New Roman" w:hAnsi="Arial" w:cs="Arial"/>
          <w:sz w:val="24"/>
          <w:szCs w:val="24"/>
          <w:lang w:eastAsia="hu-HU"/>
        </w:rPr>
        <w:t xml:space="preserve"> 2016. október 28.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75C1" w:rsidRPr="000C2569">
        <w:rPr>
          <w:rFonts w:ascii="Arial" w:eastAsia="Times New Roman" w:hAnsi="Arial" w:cs="Arial"/>
          <w:sz w:val="24"/>
          <w:szCs w:val="24"/>
          <w:lang w:eastAsia="hu-HU"/>
        </w:rPr>
        <w:t xml:space="preserve">(péntek), </w:t>
      </w:r>
    </w:p>
    <w:p w:rsidR="00CD75C1" w:rsidRPr="000C2569" w:rsidRDefault="00CD75C1" w:rsidP="00331761">
      <w:pPr>
        <w:pStyle w:val="Listaszerbekezds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C2569">
        <w:rPr>
          <w:rFonts w:ascii="Arial" w:eastAsia="Times New Roman" w:hAnsi="Arial" w:cs="Arial"/>
          <w:sz w:val="24"/>
          <w:szCs w:val="24"/>
          <w:lang w:eastAsia="hu-HU"/>
        </w:rPr>
        <w:t>utáni</w:t>
      </w:r>
      <w:proofErr w:type="gramEnd"/>
      <w:r w:rsidRPr="000C2569">
        <w:rPr>
          <w:rFonts w:ascii="Arial" w:eastAsia="Times New Roman" w:hAnsi="Arial" w:cs="Arial"/>
          <w:sz w:val="24"/>
          <w:szCs w:val="24"/>
          <w:lang w:eastAsia="hu-HU"/>
        </w:rPr>
        <w:t xml:space="preserve"> első tanítási nap</w:t>
      </w:r>
      <w:r w:rsidR="004C77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C2569">
        <w:rPr>
          <w:rFonts w:ascii="Arial" w:eastAsia="Times New Roman" w:hAnsi="Arial" w:cs="Arial"/>
          <w:sz w:val="24"/>
          <w:szCs w:val="24"/>
          <w:lang w:eastAsia="hu-HU"/>
        </w:rPr>
        <w:t xml:space="preserve"> 2016. november 7. (hétfő).</w:t>
      </w:r>
    </w:p>
    <w:p w:rsidR="000C2569" w:rsidRDefault="000C2569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930F5D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téli szünet</w:t>
      </w:r>
      <w:r w:rsidR="00930F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24D80" w:rsidRDefault="00CD75C1" w:rsidP="00331761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24D80">
        <w:rPr>
          <w:rFonts w:ascii="Arial" w:eastAsia="Times New Roman" w:hAnsi="Arial" w:cs="Arial"/>
          <w:sz w:val="24"/>
          <w:szCs w:val="24"/>
          <w:lang w:eastAsia="hu-HU"/>
        </w:rPr>
        <w:t>2016. december 22-től</w:t>
      </w:r>
      <w:r w:rsidR="00224D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24D8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24D80" w:rsidRDefault="00CD75C1" w:rsidP="00331761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24D80">
        <w:rPr>
          <w:rFonts w:ascii="Arial" w:eastAsia="Times New Roman" w:hAnsi="Arial" w:cs="Arial"/>
          <w:sz w:val="24"/>
          <w:szCs w:val="24"/>
          <w:lang w:eastAsia="hu-HU"/>
        </w:rPr>
        <w:t xml:space="preserve">2017. január 2-ig </w:t>
      </w:r>
    </w:p>
    <w:p w:rsidR="00224D80" w:rsidRDefault="00CD75C1" w:rsidP="00224D80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24D80">
        <w:rPr>
          <w:rFonts w:ascii="Arial" w:eastAsia="Times New Roman" w:hAnsi="Arial" w:cs="Arial"/>
          <w:sz w:val="24"/>
          <w:szCs w:val="24"/>
          <w:lang w:eastAsia="hu-HU"/>
        </w:rPr>
        <w:t>tart</w:t>
      </w:r>
      <w:proofErr w:type="gramEnd"/>
      <w:r w:rsidRPr="00224D8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224D80" w:rsidRDefault="00224D80" w:rsidP="00224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4D80" w:rsidRDefault="00CD75C1" w:rsidP="00224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24D80">
        <w:rPr>
          <w:rFonts w:ascii="Arial" w:eastAsia="Times New Roman" w:hAnsi="Arial" w:cs="Arial"/>
          <w:sz w:val="24"/>
          <w:szCs w:val="24"/>
          <w:lang w:eastAsia="hu-HU"/>
        </w:rPr>
        <w:t xml:space="preserve">A szünet </w:t>
      </w:r>
    </w:p>
    <w:p w:rsidR="00B40BF4" w:rsidRDefault="00CD75C1" w:rsidP="00331761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40BF4">
        <w:rPr>
          <w:rFonts w:ascii="Arial" w:eastAsia="Times New Roman" w:hAnsi="Arial" w:cs="Arial"/>
          <w:sz w:val="24"/>
          <w:szCs w:val="24"/>
          <w:lang w:eastAsia="hu-HU"/>
        </w:rPr>
        <w:t>előtti</w:t>
      </w:r>
      <w:proofErr w:type="gramEnd"/>
      <w:r w:rsidRPr="00B40BF4">
        <w:rPr>
          <w:rFonts w:ascii="Arial" w:eastAsia="Times New Roman" w:hAnsi="Arial" w:cs="Arial"/>
          <w:sz w:val="24"/>
          <w:szCs w:val="24"/>
          <w:lang w:eastAsia="hu-HU"/>
        </w:rPr>
        <w:t xml:space="preserve"> utolsó tanítási nap</w:t>
      </w:r>
      <w:r w:rsidR="00B40B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40BF4">
        <w:rPr>
          <w:rFonts w:ascii="Arial" w:eastAsia="Times New Roman" w:hAnsi="Arial" w:cs="Arial"/>
          <w:sz w:val="24"/>
          <w:szCs w:val="24"/>
          <w:lang w:eastAsia="hu-HU"/>
        </w:rPr>
        <w:t xml:space="preserve"> 2016. december 21.</w:t>
      </w:r>
      <w:r w:rsidR="00B40B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40BF4">
        <w:rPr>
          <w:rFonts w:ascii="Arial" w:eastAsia="Times New Roman" w:hAnsi="Arial" w:cs="Arial"/>
          <w:sz w:val="24"/>
          <w:szCs w:val="24"/>
          <w:lang w:eastAsia="hu-HU"/>
        </w:rPr>
        <w:t xml:space="preserve">(szerda), </w:t>
      </w:r>
    </w:p>
    <w:p w:rsidR="00CD75C1" w:rsidRPr="00B40BF4" w:rsidRDefault="00CD75C1" w:rsidP="00331761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40BF4">
        <w:rPr>
          <w:rFonts w:ascii="Arial" w:eastAsia="Times New Roman" w:hAnsi="Arial" w:cs="Arial"/>
          <w:sz w:val="24"/>
          <w:szCs w:val="24"/>
          <w:lang w:eastAsia="hu-HU"/>
        </w:rPr>
        <w:t>utáni</w:t>
      </w:r>
      <w:proofErr w:type="gramEnd"/>
      <w:r w:rsidRPr="00B40BF4">
        <w:rPr>
          <w:rFonts w:ascii="Arial" w:eastAsia="Times New Roman" w:hAnsi="Arial" w:cs="Arial"/>
          <w:sz w:val="24"/>
          <w:szCs w:val="24"/>
          <w:lang w:eastAsia="hu-HU"/>
        </w:rPr>
        <w:t xml:space="preserve"> első tanítási nap</w:t>
      </w:r>
      <w:r w:rsidR="00B40B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40BF4">
        <w:rPr>
          <w:rFonts w:ascii="Arial" w:eastAsia="Times New Roman" w:hAnsi="Arial" w:cs="Arial"/>
          <w:sz w:val="24"/>
          <w:szCs w:val="24"/>
          <w:lang w:eastAsia="hu-HU"/>
        </w:rPr>
        <w:t xml:space="preserve"> 2017. január 3. (kedd).</w:t>
      </w:r>
    </w:p>
    <w:p w:rsidR="00B40BF4" w:rsidRDefault="00B40BF4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080286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tavaszi szünet</w:t>
      </w:r>
      <w:r w:rsidR="0008028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80286" w:rsidRDefault="00CD75C1" w:rsidP="00331761">
      <w:pPr>
        <w:pStyle w:val="Listaszerbekezds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80286">
        <w:rPr>
          <w:rFonts w:ascii="Arial" w:eastAsia="Times New Roman" w:hAnsi="Arial" w:cs="Arial"/>
          <w:sz w:val="24"/>
          <w:szCs w:val="24"/>
          <w:lang w:eastAsia="hu-HU"/>
        </w:rPr>
        <w:t>2017. április 13-tól</w:t>
      </w:r>
      <w:r w:rsidR="0008028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802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456B0" w:rsidRDefault="00CD75C1" w:rsidP="00331761">
      <w:pPr>
        <w:pStyle w:val="Listaszerbekezds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80286">
        <w:rPr>
          <w:rFonts w:ascii="Arial" w:eastAsia="Times New Roman" w:hAnsi="Arial" w:cs="Arial"/>
          <w:sz w:val="24"/>
          <w:szCs w:val="24"/>
          <w:lang w:eastAsia="hu-HU"/>
        </w:rPr>
        <w:t xml:space="preserve">2017. április 18-ig </w:t>
      </w:r>
    </w:p>
    <w:p w:rsidR="004456B0" w:rsidRDefault="00CD75C1" w:rsidP="004456B0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80286">
        <w:rPr>
          <w:rFonts w:ascii="Arial" w:eastAsia="Times New Roman" w:hAnsi="Arial" w:cs="Arial"/>
          <w:sz w:val="24"/>
          <w:szCs w:val="24"/>
          <w:lang w:eastAsia="hu-HU"/>
        </w:rPr>
        <w:t>tart</w:t>
      </w:r>
      <w:proofErr w:type="gramEnd"/>
      <w:r w:rsidRPr="0008028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4456B0" w:rsidRDefault="004456B0" w:rsidP="00445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456B0" w:rsidRDefault="00CD75C1" w:rsidP="00445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56B0">
        <w:rPr>
          <w:rFonts w:ascii="Arial" w:eastAsia="Times New Roman" w:hAnsi="Arial" w:cs="Arial"/>
          <w:sz w:val="24"/>
          <w:szCs w:val="24"/>
          <w:lang w:eastAsia="hu-HU"/>
        </w:rPr>
        <w:t xml:space="preserve">A szünet </w:t>
      </w:r>
    </w:p>
    <w:p w:rsidR="004456B0" w:rsidRDefault="00CD75C1" w:rsidP="00331761">
      <w:pPr>
        <w:pStyle w:val="Listaszerbekezds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456B0">
        <w:rPr>
          <w:rFonts w:ascii="Arial" w:eastAsia="Times New Roman" w:hAnsi="Arial" w:cs="Arial"/>
          <w:sz w:val="24"/>
          <w:szCs w:val="24"/>
          <w:lang w:eastAsia="hu-HU"/>
        </w:rPr>
        <w:t>előtti</w:t>
      </w:r>
      <w:proofErr w:type="gramEnd"/>
      <w:r w:rsidR="004456B0" w:rsidRPr="004456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56B0">
        <w:rPr>
          <w:rFonts w:ascii="Arial" w:eastAsia="Times New Roman" w:hAnsi="Arial" w:cs="Arial"/>
          <w:sz w:val="24"/>
          <w:szCs w:val="24"/>
          <w:lang w:eastAsia="hu-HU"/>
        </w:rPr>
        <w:t xml:space="preserve"> utolsó tanítási nap 2017. április 12.</w:t>
      </w:r>
      <w:r w:rsidR="004456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456B0">
        <w:rPr>
          <w:rFonts w:ascii="Arial" w:eastAsia="Times New Roman" w:hAnsi="Arial" w:cs="Arial"/>
          <w:sz w:val="24"/>
          <w:szCs w:val="24"/>
          <w:lang w:eastAsia="hu-HU"/>
        </w:rPr>
        <w:t xml:space="preserve">(szerda), </w:t>
      </w:r>
    </w:p>
    <w:p w:rsidR="00CD75C1" w:rsidRPr="004456B0" w:rsidRDefault="00CD75C1" w:rsidP="00331761">
      <w:pPr>
        <w:pStyle w:val="Listaszerbekezds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456B0">
        <w:rPr>
          <w:rFonts w:ascii="Arial" w:eastAsia="Times New Roman" w:hAnsi="Arial" w:cs="Arial"/>
          <w:sz w:val="24"/>
          <w:szCs w:val="24"/>
          <w:lang w:eastAsia="hu-HU"/>
        </w:rPr>
        <w:t>utáni</w:t>
      </w:r>
      <w:proofErr w:type="gramEnd"/>
      <w:r w:rsidR="00666E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56B0">
        <w:rPr>
          <w:rFonts w:ascii="Arial" w:eastAsia="Times New Roman" w:hAnsi="Arial" w:cs="Arial"/>
          <w:sz w:val="24"/>
          <w:szCs w:val="24"/>
          <w:lang w:eastAsia="hu-HU"/>
        </w:rPr>
        <w:t xml:space="preserve"> első tanítási nap 2017. április 19. (szerda).</w:t>
      </w:r>
    </w:p>
    <w:p w:rsidR="00666E84" w:rsidRDefault="00666E84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</w:p>
    <w:p w:rsidR="00331761" w:rsidRDefault="00CD75C1" w:rsidP="00740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iskola</w:t>
      </w:r>
      <w:r w:rsidR="006E2B2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612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86C1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86C14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="004612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404A6" w:rsidRPr="006F2B0A">
        <w:rPr>
          <w:rFonts w:ascii="Arial" w:eastAsia="Times New Roman" w:hAnsi="Arial" w:cs="Arial"/>
          <w:sz w:val="24"/>
          <w:szCs w:val="24"/>
          <w:lang w:eastAsia="hu-HU"/>
        </w:rPr>
        <w:t xml:space="preserve">6. §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(3) bekezdésben meghatározott szünetek mellett – a tanítási év kezdő</w:t>
      </w:r>
      <w:r w:rsidR="003317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és befejező napjának változatlanul hagyásával – </w:t>
      </w:r>
    </w:p>
    <w:p w:rsidR="00331761" w:rsidRDefault="00CD75C1" w:rsidP="00331761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31761">
        <w:rPr>
          <w:rFonts w:ascii="Arial" w:eastAsia="Times New Roman" w:hAnsi="Arial" w:cs="Arial"/>
          <w:sz w:val="24"/>
          <w:szCs w:val="24"/>
          <w:lang w:eastAsia="hu-HU"/>
        </w:rPr>
        <w:t xml:space="preserve">más időpontban is adhat a tanulóknak szünetet, valamint </w:t>
      </w:r>
    </w:p>
    <w:p w:rsidR="000D33CA" w:rsidRDefault="00CD75C1" w:rsidP="00331761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31761">
        <w:rPr>
          <w:rFonts w:ascii="Arial" w:eastAsia="Times New Roman" w:hAnsi="Arial" w:cs="Arial"/>
          <w:sz w:val="24"/>
          <w:szCs w:val="24"/>
          <w:lang w:eastAsia="hu-HU"/>
        </w:rPr>
        <w:t xml:space="preserve">a szünetek </w:t>
      </w:r>
    </w:p>
    <w:p w:rsidR="000D33CA" w:rsidRDefault="00CD75C1" w:rsidP="000D33C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33CA">
        <w:rPr>
          <w:rFonts w:ascii="Arial" w:eastAsia="Times New Roman" w:hAnsi="Arial" w:cs="Arial"/>
          <w:sz w:val="24"/>
          <w:szCs w:val="24"/>
          <w:lang w:eastAsia="hu-HU"/>
        </w:rPr>
        <w:t>kezdő</w:t>
      </w:r>
      <w:r w:rsidR="00331761" w:rsidRPr="000D33C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D33C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F13C8" w:rsidRDefault="00CD75C1" w:rsidP="000D33C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33CA">
        <w:rPr>
          <w:rFonts w:ascii="Arial" w:eastAsia="Times New Roman" w:hAnsi="Arial" w:cs="Arial"/>
          <w:sz w:val="24"/>
          <w:szCs w:val="24"/>
          <w:lang w:eastAsia="hu-HU"/>
        </w:rPr>
        <w:t xml:space="preserve">befejező </w:t>
      </w:r>
    </w:p>
    <w:p w:rsidR="003F13C8" w:rsidRDefault="00CD75C1" w:rsidP="003F13C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F13C8">
        <w:rPr>
          <w:rFonts w:ascii="Arial" w:eastAsia="Times New Roman" w:hAnsi="Arial" w:cs="Arial"/>
          <w:sz w:val="24"/>
          <w:szCs w:val="24"/>
          <w:lang w:eastAsia="hu-HU"/>
        </w:rPr>
        <w:t>napját</w:t>
      </w:r>
      <w:proofErr w:type="gramEnd"/>
      <w:r w:rsidRPr="003F13C8">
        <w:rPr>
          <w:rFonts w:ascii="Arial" w:eastAsia="Times New Roman" w:hAnsi="Arial" w:cs="Arial"/>
          <w:sz w:val="24"/>
          <w:szCs w:val="24"/>
          <w:lang w:eastAsia="hu-HU"/>
        </w:rPr>
        <w:t xml:space="preserve"> módosíthatja, ha</w:t>
      </w:r>
    </w:p>
    <w:p w:rsidR="003F13C8" w:rsidRDefault="00CD75C1" w:rsidP="003F13C8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F13C8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3F13C8">
        <w:rPr>
          <w:rFonts w:ascii="Arial" w:eastAsia="Times New Roman" w:hAnsi="Arial" w:cs="Arial"/>
          <w:sz w:val="24"/>
          <w:szCs w:val="24"/>
          <w:lang w:eastAsia="hu-HU"/>
        </w:rPr>
        <w:t>Nkt</w:t>
      </w:r>
      <w:proofErr w:type="spellEnd"/>
      <w:r w:rsidRPr="003F13C8">
        <w:rPr>
          <w:rFonts w:ascii="Arial" w:eastAsia="Times New Roman" w:hAnsi="Arial" w:cs="Arial"/>
          <w:sz w:val="24"/>
          <w:szCs w:val="24"/>
          <w:lang w:eastAsia="hu-HU"/>
        </w:rPr>
        <w:t>. 30. § (2) és (3) bekezdésébe</w:t>
      </w:r>
      <w:r w:rsidR="003F13C8">
        <w:rPr>
          <w:rFonts w:ascii="Arial" w:eastAsia="Times New Roman" w:hAnsi="Arial" w:cs="Arial"/>
          <w:sz w:val="24"/>
          <w:szCs w:val="24"/>
          <w:lang w:eastAsia="hu-HU"/>
        </w:rPr>
        <w:t>n meghatározottak megtartásával,</w:t>
      </w:r>
    </w:p>
    <w:p w:rsidR="003F13C8" w:rsidRDefault="00CD75C1" w:rsidP="003F13C8">
      <w:pPr>
        <w:pStyle w:val="Listaszerbekezds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F13C8">
        <w:rPr>
          <w:rFonts w:ascii="Arial" w:eastAsia="Times New Roman" w:hAnsi="Arial" w:cs="Arial"/>
          <w:sz w:val="24"/>
          <w:szCs w:val="24"/>
          <w:lang w:eastAsia="hu-HU"/>
        </w:rPr>
        <w:t>a heti pihenőnapon tartott</w:t>
      </w:r>
      <w:r w:rsidR="00B356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F13C8">
        <w:rPr>
          <w:rFonts w:ascii="Arial" w:eastAsia="Times New Roman" w:hAnsi="Arial" w:cs="Arial"/>
          <w:sz w:val="24"/>
          <w:szCs w:val="24"/>
          <w:lang w:eastAsia="hu-HU"/>
        </w:rPr>
        <w:t xml:space="preserve"> tanítási nappal</w:t>
      </w:r>
      <w:r w:rsidR="003F13C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F13C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75C1" w:rsidRPr="003F13C8" w:rsidRDefault="00F9377D" w:rsidP="003F13C8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75C1" w:rsidRPr="003F13C8">
        <w:rPr>
          <w:rFonts w:ascii="Arial" w:eastAsia="Times New Roman" w:hAnsi="Arial" w:cs="Arial"/>
          <w:sz w:val="24"/>
          <w:szCs w:val="24"/>
          <w:lang w:eastAsia="hu-HU"/>
        </w:rPr>
        <w:t>ehhez a szükséges feltételeket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D75C1" w:rsidRPr="003F13C8">
        <w:rPr>
          <w:rFonts w:ascii="Arial" w:eastAsia="Times New Roman" w:hAnsi="Arial" w:cs="Arial"/>
          <w:sz w:val="24"/>
          <w:szCs w:val="24"/>
          <w:lang w:eastAsia="hu-HU"/>
        </w:rPr>
        <w:t xml:space="preserve"> megteremti.</w:t>
      </w:r>
    </w:p>
    <w:p w:rsidR="009579E8" w:rsidRDefault="009579E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21" w:rsidRDefault="00317321" w:rsidP="0031732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Nkt</w:t>
      </w:r>
      <w:proofErr w:type="spellEnd"/>
      <w:r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.</w:t>
      </w:r>
    </w:p>
    <w:p w:rsidR="00317321" w:rsidRPr="00A8689E" w:rsidRDefault="00317321" w:rsidP="0031732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A8689E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30. § </w:t>
      </w:r>
    </w:p>
    <w:p w:rsidR="00317321" w:rsidRPr="00A8689E" w:rsidRDefault="00317321" w:rsidP="0031732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A8689E">
        <w:rPr>
          <w:rFonts w:ascii="Arial" w:eastAsia="Times New Roman" w:hAnsi="Arial" w:cs="Arial"/>
          <w:i/>
          <w:sz w:val="20"/>
          <w:szCs w:val="20"/>
          <w:lang w:eastAsia="hu-HU"/>
        </w:rPr>
        <w:t>(2) Alapos indokkal, a fenntartó egyetértésével a tanítási hetek - a szombat igénybevételével - hat tanítási nappal is megszervezhetők abban az esetben, ha a tanulók részére legalább harminchat óra megszakítás nélküli heti pihenőidő és az elmaradt heti pihenőnapok igénybevétele - egy vagy több összefüggő tanítási szünetként - a tanítási félév során biztosítható.</w:t>
      </w:r>
    </w:p>
    <w:p w:rsidR="00317321" w:rsidRPr="00A8689E" w:rsidRDefault="00317321" w:rsidP="0031732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89E">
        <w:rPr>
          <w:rFonts w:ascii="Arial" w:eastAsia="Times New Roman" w:hAnsi="Arial" w:cs="Arial"/>
          <w:i/>
          <w:sz w:val="20"/>
          <w:szCs w:val="20"/>
          <w:lang w:eastAsia="hu-HU"/>
        </w:rPr>
        <w:t>(3) A fenntartó egyetértésével az iskola igazgatója - az elmaradt heti pihenőnapok igénybevételének biztosítása nélkül is - elrendelheti a hat tanítási napból álló tanítási hét megszervezését, valamint a tanuló heti kötelező óraszámát meghaladó tanítás megszervezését, ha a rendkívüli tanítási szünet miatt az előírt követelmények átadását, elsajátítását nem lehet</w:t>
      </w:r>
      <w:r w:rsidRPr="00A86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megoldani.</w:t>
      </w:r>
    </w:p>
    <w:p w:rsidR="00000577" w:rsidRDefault="0000057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0577" w:rsidRDefault="0000057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0577" w:rsidRDefault="0000057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0577" w:rsidRDefault="00000577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(5) </w:t>
      </w:r>
    </w:p>
    <w:p w:rsidR="00DB54DC" w:rsidRPr="00A8689E" w:rsidRDefault="00CD75C1" w:rsidP="00DB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323A05">
        <w:rPr>
          <w:rFonts w:ascii="Arial" w:eastAsia="Times New Roman" w:hAnsi="Arial" w:cs="Arial"/>
          <w:sz w:val="24"/>
          <w:szCs w:val="24"/>
          <w:lang w:eastAsia="hu-HU"/>
        </w:rPr>
        <w:t>nemzetiségi oktatásban részt vevő iskolák</w:t>
      </w:r>
      <w:r w:rsidR="00DB54DC">
        <w:rPr>
          <w:rFonts w:ascii="Arial" w:eastAsia="Times New Roman" w:hAnsi="Arial" w:cs="Arial"/>
          <w:sz w:val="24"/>
          <w:szCs w:val="24"/>
          <w:lang w:eastAsia="hu-HU"/>
        </w:rPr>
        <w:t xml:space="preserve">, a </w:t>
      </w:r>
      <w:r w:rsidR="00DB54DC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="00DB54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B54DC" w:rsidRPr="006F2B0A">
        <w:rPr>
          <w:rFonts w:ascii="Arial" w:eastAsia="Times New Roman" w:hAnsi="Arial" w:cs="Arial"/>
          <w:sz w:val="24"/>
          <w:szCs w:val="24"/>
          <w:lang w:eastAsia="hu-HU"/>
        </w:rPr>
        <w:t xml:space="preserve">6. § </w:t>
      </w:r>
    </w:p>
    <w:p w:rsidR="00323A05" w:rsidRDefault="00CD75C1" w:rsidP="00CD75C1">
      <w:pPr>
        <w:pStyle w:val="Listaszerbekezds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3A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B54DC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323A05">
        <w:rPr>
          <w:rFonts w:ascii="Arial" w:eastAsia="Times New Roman" w:hAnsi="Arial" w:cs="Arial"/>
          <w:sz w:val="24"/>
          <w:szCs w:val="24"/>
          <w:lang w:eastAsia="hu-HU"/>
        </w:rPr>
        <w:t>(1)–(3) bekezdésben meghatározott időpontoktól eltérhetnek,</w:t>
      </w:r>
      <w:r w:rsidR="00323A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23A05">
        <w:rPr>
          <w:rFonts w:ascii="Arial" w:eastAsia="Times New Roman" w:hAnsi="Arial" w:cs="Arial"/>
          <w:sz w:val="24"/>
          <w:szCs w:val="24"/>
          <w:lang w:eastAsia="hu-HU"/>
        </w:rPr>
        <w:t xml:space="preserve">továbbá </w:t>
      </w:r>
    </w:p>
    <w:p w:rsidR="00323A05" w:rsidRDefault="00CD75C1" w:rsidP="00CD75C1">
      <w:pPr>
        <w:pStyle w:val="Listaszerbekezds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3A05">
        <w:rPr>
          <w:rFonts w:ascii="Arial" w:eastAsia="Times New Roman" w:hAnsi="Arial" w:cs="Arial"/>
          <w:sz w:val="24"/>
          <w:szCs w:val="24"/>
          <w:lang w:eastAsia="hu-HU"/>
        </w:rPr>
        <w:t xml:space="preserve">a (4) bekezdésben meghatározottak szerint a tanulók részére szünetet adhatnak, ha azt </w:t>
      </w:r>
    </w:p>
    <w:p w:rsidR="00323A05" w:rsidRDefault="00CD75C1" w:rsidP="00CD75C1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3A05">
        <w:rPr>
          <w:rFonts w:ascii="Arial" w:eastAsia="Times New Roman" w:hAnsi="Arial" w:cs="Arial"/>
          <w:sz w:val="24"/>
          <w:szCs w:val="24"/>
          <w:lang w:eastAsia="hu-HU"/>
        </w:rPr>
        <w:t>a nemzetiségi</w:t>
      </w:r>
      <w:r w:rsidR="00323A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23A05">
        <w:rPr>
          <w:rFonts w:ascii="Arial" w:eastAsia="Times New Roman" w:hAnsi="Arial" w:cs="Arial"/>
          <w:sz w:val="24"/>
          <w:szCs w:val="24"/>
          <w:lang w:eastAsia="hu-HU"/>
        </w:rPr>
        <w:t>hagyományok</w:t>
      </w:r>
      <w:r w:rsidR="00323A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3A05">
        <w:rPr>
          <w:rFonts w:ascii="Arial" w:eastAsia="Times New Roman" w:hAnsi="Arial" w:cs="Arial"/>
          <w:sz w:val="24"/>
          <w:szCs w:val="24"/>
          <w:lang w:eastAsia="hu-HU"/>
        </w:rPr>
        <w:t xml:space="preserve"> vagy az </w:t>
      </w:r>
    </w:p>
    <w:p w:rsidR="00323A05" w:rsidRDefault="00CD75C1" w:rsidP="00CD75C1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3A05">
        <w:rPr>
          <w:rFonts w:ascii="Arial" w:eastAsia="Times New Roman" w:hAnsi="Arial" w:cs="Arial"/>
          <w:sz w:val="24"/>
          <w:szCs w:val="24"/>
          <w:lang w:eastAsia="hu-HU"/>
        </w:rPr>
        <w:t xml:space="preserve">anyanemzet hagyományai </w:t>
      </w:r>
    </w:p>
    <w:p w:rsidR="00CD75C1" w:rsidRPr="00323A05" w:rsidRDefault="00CD75C1" w:rsidP="00323A05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3A05">
        <w:rPr>
          <w:rFonts w:ascii="Arial" w:eastAsia="Times New Roman" w:hAnsi="Arial" w:cs="Arial"/>
          <w:sz w:val="24"/>
          <w:szCs w:val="24"/>
          <w:lang w:eastAsia="hu-HU"/>
        </w:rPr>
        <w:t>indokolják</w:t>
      </w:r>
      <w:proofErr w:type="gramEnd"/>
      <w:r w:rsidRPr="00323A0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16F4A" w:rsidRDefault="00CD75C1" w:rsidP="00C16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</w:p>
    <w:p w:rsidR="000974A8" w:rsidRDefault="00CD75C1" w:rsidP="00C16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000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16F4A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="00C16F4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16F4A" w:rsidRPr="006F2B0A">
        <w:rPr>
          <w:rFonts w:ascii="Arial" w:eastAsia="Times New Roman" w:hAnsi="Arial" w:cs="Arial"/>
          <w:sz w:val="24"/>
          <w:szCs w:val="24"/>
          <w:lang w:eastAsia="hu-HU"/>
        </w:rPr>
        <w:t>6. §</w:t>
      </w:r>
      <w:r w:rsidR="00C16F4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(1)–(5) bekezdésben szabályozott </w:t>
      </w:r>
    </w:p>
    <w:p w:rsidR="000974A8" w:rsidRDefault="00CD75C1" w:rsidP="000974A8">
      <w:pPr>
        <w:pStyle w:val="Listaszerbekezds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74A8">
        <w:rPr>
          <w:rFonts w:ascii="Arial" w:eastAsia="Times New Roman" w:hAnsi="Arial" w:cs="Arial"/>
          <w:sz w:val="24"/>
          <w:szCs w:val="24"/>
          <w:lang w:eastAsia="hu-HU"/>
        </w:rPr>
        <w:t xml:space="preserve">szünetek napjain, ha azok munkanapra esnek, </w:t>
      </w:r>
    </w:p>
    <w:p w:rsidR="00C16F4A" w:rsidRDefault="00CD75C1" w:rsidP="00CD75C1">
      <w:pPr>
        <w:pStyle w:val="Listaszerbekezds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74A8">
        <w:rPr>
          <w:rFonts w:ascii="Arial" w:eastAsia="Times New Roman" w:hAnsi="Arial" w:cs="Arial"/>
          <w:sz w:val="24"/>
          <w:szCs w:val="24"/>
          <w:lang w:eastAsia="hu-HU"/>
        </w:rPr>
        <w:t>az iskolának</w:t>
      </w:r>
      <w:r w:rsidR="00343B1A">
        <w:rPr>
          <w:rFonts w:ascii="Arial" w:eastAsia="Times New Roman" w:hAnsi="Arial" w:cs="Arial"/>
          <w:sz w:val="24"/>
          <w:szCs w:val="24"/>
          <w:lang w:eastAsia="hu-HU"/>
        </w:rPr>
        <w:t>, szükség esetén</w:t>
      </w:r>
    </w:p>
    <w:p w:rsidR="00C16F4A" w:rsidRDefault="00CD75C1" w:rsidP="00C16F4A">
      <w:pPr>
        <w:pStyle w:val="Listaszerbekezds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16F4A">
        <w:rPr>
          <w:rFonts w:ascii="Arial" w:eastAsia="Times New Roman" w:hAnsi="Arial" w:cs="Arial"/>
          <w:sz w:val="24"/>
          <w:szCs w:val="24"/>
          <w:lang w:eastAsia="hu-HU"/>
        </w:rPr>
        <w:t xml:space="preserve">gondoskodnia kell </w:t>
      </w:r>
    </w:p>
    <w:p w:rsidR="000974A8" w:rsidRPr="00C16F4A" w:rsidRDefault="00CD75C1" w:rsidP="00C16F4A">
      <w:pPr>
        <w:pStyle w:val="Listaszerbekezds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16F4A">
        <w:rPr>
          <w:rFonts w:ascii="Arial" w:eastAsia="Times New Roman" w:hAnsi="Arial" w:cs="Arial"/>
          <w:sz w:val="24"/>
          <w:szCs w:val="24"/>
          <w:lang w:eastAsia="hu-HU"/>
        </w:rPr>
        <w:t xml:space="preserve">a tanulók felügyeletéről. </w:t>
      </w:r>
    </w:p>
    <w:p w:rsidR="000974A8" w:rsidRDefault="000974A8" w:rsidP="00097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74A8" w:rsidRDefault="00CD75C1" w:rsidP="00097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74A8">
        <w:rPr>
          <w:rFonts w:ascii="Arial" w:eastAsia="Times New Roman" w:hAnsi="Arial" w:cs="Arial"/>
          <w:sz w:val="24"/>
          <w:szCs w:val="24"/>
          <w:lang w:eastAsia="hu-HU"/>
        </w:rPr>
        <w:t>A felügyelet megszervezéséről</w:t>
      </w:r>
      <w:r w:rsidR="000974A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974A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974A8" w:rsidRDefault="00CD75C1" w:rsidP="000974A8">
      <w:pPr>
        <w:pStyle w:val="Listaszerbekezds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74A8">
        <w:rPr>
          <w:rFonts w:ascii="Arial" w:eastAsia="Times New Roman" w:hAnsi="Arial" w:cs="Arial"/>
          <w:sz w:val="24"/>
          <w:szCs w:val="24"/>
          <w:lang w:eastAsia="hu-HU"/>
        </w:rPr>
        <w:t>több iskola</w:t>
      </w:r>
      <w:r w:rsidR="000974A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974A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974A8" w:rsidRDefault="00CD75C1" w:rsidP="000974A8">
      <w:pPr>
        <w:pStyle w:val="Listaszerbekezds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74A8">
        <w:rPr>
          <w:rFonts w:ascii="Arial" w:eastAsia="Times New Roman" w:hAnsi="Arial" w:cs="Arial"/>
          <w:sz w:val="24"/>
          <w:szCs w:val="24"/>
          <w:lang w:eastAsia="hu-HU"/>
        </w:rPr>
        <w:t xml:space="preserve">közösen is </w:t>
      </w:r>
    </w:p>
    <w:p w:rsidR="00CD75C1" w:rsidRPr="000974A8" w:rsidRDefault="00CD75C1" w:rsidP="000974A8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74A8">
        <w:rPr>
          <w:rFonts w:ascii="Arial" w:eastAsia="Times New Roman" w:hAnsi="Arial" w:cs="Arial"/>
          <w:sz w:val="24"/>
          <w:szCs w:val="24"/>
          <w:lang w:eastAsia="hu-HU"/>
        </w:rPr>
        <w:t>gondoskodhat</w:t>
      </w:r>
      <w:proofErr w:type="gramEnd"/>
      <w:r w:rsidRPr="000974A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974A8" w:rsidRDefault="000974A8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(7)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jogszabály által országosan egységesen elrendelt munkanap-áthelyezést – az </w:t>
      </w: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Nkt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>. 30. § (1) bekezdése értelmében – a nevelési-oktatási intézményekben is alkalmazni kell.</w:t>
      </w:r>
    </w:p>
    <w:p w:rsidR="00484A6B" w:rsidRPr="00237FE7" w:rsidRDefault="00484A6B" w:rsidP="00484A6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proofErr w:type="spellStart"/>
      <w:r w:rsidRPr="00237FE7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Nkt</w:t>
      </w:r>
      <w:proofErr w:type="spellEnd"/>
      <w:r w:rsidRPr="00237FE7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.</w:t>
      </w:r>
    </w:p>
    <w:p w:rsidR="00484A6B" w:rsidRPr="00237FE7" w:rsidRDefault="00484A6B" w:rsidP="00484A6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A8689E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30. §</w:t>
      </w:r>
    </w:p>
    <w:p w:rsidR="00484A6B" w:rsidRPr="00185F2C" w:rsidRDefault="00484A6B" w:rsidP="00484A6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85F2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(1) Az iskolában a tanítási év ötnapos tanítási hetekből áll. A szombat és a </w:t>
      </w:r>
      <w:proofErr w:type="gramStart"/>
      <w:r w:rsidRPr="00185F2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vasárnap tanítás</w:t>
      </w:r>
      <w:proofErr w:type="gramEnd"/>
      <w:r w:rsidRPr="00185F2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nélküli pihenőnap. Tanítás nélküli pihenőnap jár a tanulónak a munkaszüneti napokon is. A tanítási időbeosztás a munkaszüneti napok miatti munkaidő-beosztásnak megfelelően változik, a tanítási év utolsó napját követően pedig legalább hatvan - szakképző iskolában legalább harminc - összefüggő napból álló nyári szünetet kell biztosítani.</w:t>
      </w:r>
    </w:p>
    <w:p w:rsidR="00176B93" w:rsidRDefault="00176B93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5F5C27" w:rsidRDefault="00CD75C1" w:rsidP="00CD7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F5C27">
        <w:rPr>
          <w:rFonts w:ascii="Arial" w:eastAsia="Times New Roman" w:hAnsi="Arial" w:cs="Arial"/>
          <w:b/>
          <w:sz w:val="24"/>
          <w:szCs w:val="24"/>
          <w:lang w:eastAsia="hu-HU"/>
        </w:rPr>
        <w:t>4. A vizsgák rendje</w:t>
      </w:r>
    </w:p>
    <w:p w:rsidR="00E76F94" w:rsidRPr="005F5C27" w:rsidRDefault="00E76F94" w:rsidP="00CD7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75C1" w:rsidRPr="005F5C27" w:rsidRDefault="00CD75C1" w:rsidP="00CD7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F5C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7. § </w:t>
      </w:r>
    </w:p>
    <w:p w:rsidR="00E76F94" w:rsidRPr="005F5C27" w:rsidRDefault="00E76F94" w:rsidP="00CD7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FF71D8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472245" w:rsidRDefault="00CD75C1" w:rsidP="00FF71D8">
      <w:pPr>
        <w:pStyle w:val="Listaszerbekezds"/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2245">
        <w:rPr>
          <w:rFonts w:ascii="Arial" w:eastAsia="Times New Roman" w:hAnsi="Arial" w:cs="Arial"/>
          <w:sz w:val="24"/>
          <w:szCs w:val="24"/>
          <w:lang w:eastAsia="hu-HU"/>
        </w:rPr>
        <w:t>középiskolai érettségi vizsgákat,</w:t>
      </w:r>
    </w:p>
    <w:p w:rsidR="00472245" w:rsidRDefault="00CD75C1" w:rsidP="00FF71D8">
      <w:pPr>
        <w:pStyle w:val="Listaszerbekezds"/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2245">
        <w:rPr>
          <w:rFonts w:ascii="Arial" w:eastAsia="Times New Roman" w:hAnsi="Arial" w:cs="Arial"/>
          <w:sz w:val="24"/>
          <w:szCs w:val="24"/>
          <w:lang w:eastAsia="hu-HU"/>
        </w:rPr>
        <w:t>szakképző iskolai szakmai vizsgákat</w:t>
      </w:r>
      <w:r w:rsidR="00FF71D8" w:rsidRPr="0047224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CD75C1" w:rsidRPr="00FF71D8" w:rsidRDefault="00FF71D8" w:rsidP="00472245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7224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722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72245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="00CD75C1" w:rsidRPr="00FF71D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72245">
        <w:rPr>
          <w:rFonts w:ascii="Arial" w:eastAsia="Times New Roman" w:hAnsi="Arial" w:cs="Arial"/>
          <w:sz w:val="24"/>
          <w:szCs w:val="24"/>
          <w:lang w:eastAsia="hu-HU"/>
        </w:rPr>
        <w:t xml:space="preserve">1. sz. </w:t>
      </w:r>
      <w:r w:rsidR="00CD75C1" w:rsidRPr="00FF71D8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47224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CD75C1" w:rsidRPr="00FF71D8">
        <w:rPr>
          <w:rFonts w:ascii="Arial" w:eastAsia="Times New Roman" w:hAnsi="Arial" w:cs="Arial"/>
          <w:sz w:val="24"/>
          <w:szCs w:val="24"/>
          <w:lang w:eastAsia="hu-HU"/>
        </w:rPr>
        <w:t>ben foglaltak szerint kell megtartani.</w:t>
      </w:r>
    </w:p>
    <w:p w:rsidR="008F4305" w:rsidRDefault="008F430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8F4305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alapfokú művészeti iskolákban a tanítási év utolsó három hetében lehet vizsgát szervezni.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 vizsga időpontját</w:t>
      </w:r>
      <w:r w:rsidR="008F43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az iskola igazgatója határozza meg.</w:t>
      </w:r>
    </w:p>
    <w:p w:rsidR="008F4305" w:rsidRDefault="008F430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3EEB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5. </w:t>
      </w:r>
    </w:p>
    <w:p w:rsidR="00BF3EEB" w:rsidRDefault="00BF3EE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4305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8F4305" w:rsidRDefault="00CD75C1" w:rsidP="008F4305">
      <w:pPr>
        <w:pStyle w:val="Listaszerbekezds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305">
        <w:rPr>
          <w:rFonts w:ascii="Arial" w:eastAsia="Times New Roman" w:hAnsi="Arial" w:cs="Arial"/>
          <w:sz w:val="24"/>
          <w:szCs w:val="24"/>
          <w:lang w:eastAsia="hu-HU"/>
        </w:rPr>
        <w:t xml:space="preserve">középfokú iskolai, </w:t>
      </w:r>
    </w:p>
    <w:p w:rsidR="00CD483F" w:rsidRDefault="00CD75C1" w:rsidP="008F4305">
      <w:pPr>
        <w:pStyle w:val="Listaszerbekezds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305">
        <w:rPr>
          <w:rFonts w:ascii="Arial" w:eastAsia="Times New Roman" w:hAnsi="Arial" w:cs="Arial"/>
          <w:sz w:val="24"/>
          <w:szCs w:val="24"/>
          <w:lang w:eastAsia="hu-HU"/>
        </w:rPr>
        <w:t xml:space="preserve">kollégiumi, valamint </w:t>
      </w:r>
    </w:p>
    <w:p w:rsidR="008F4305" w:rsidRDefault="00CD75C1" w:rsidP="008F4305">
      <w:pPr>
        <w:pStyle w:val="Listaszerbekezds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305">
        <w:rPr>
          <w:rFonts w:ascii="Arial" w:eastAsia="Times New Roman" w:hAnsi="Arial" w:cs="Arial"/>
          <w:sz w:val="24"/>
          <w:szCs w:val="24"/>
          <w:lang w:eastAsia="hu-HU"/>
        </w:rPr>
        <w:t>Köznevelési</w:t>
      </w:r>
      <w:r w:rsidR="008F43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30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D483F" w:rsidRDefault="00CD75C1" w:rsidP="008F4305">
      <w:pPr>
        <w:pStyle w:val="Listaszerbekezds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4305">
        <w:rPr>
          <w:rFonts w:ascii="Arial" w:eastAsia="Times New Roman" w:hAnsi="Arial" w:cs="Arial"/>
          <w:sz w:val="24"/>
          <w:szCs w:val="24"/>
          <w:lang w:eastAsia="hu-HU"/>
        </w:rPr>
        <w:t xml:space="preserve">Szakképzési </w:t>
      </w:r>
    </w:p>
    <w:p w:rsidR="00CD75C1" w:rsidRPr="008F4305" w:rsidRDefault="00CD75C1" w:rsidP="00CD48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CD483F">
        <w:rPr>
          <w:rFonts w:ascii="Arial" w:eastAsia="Times New Roman" w:hAnsi="Arial" w:cs="Arial"/>
          <w:sz w:val="24"/>
          <w:szCs w:val="24"/>
          <w:lang w:eastAsia="hu-HU"/>
        </w:rPr>
        <w:t xml:space="preserve">Hídprogramba </w:t>
      </w:r>
      <w:r w:rsidRPr="008F4305">
        <w:rPr>
          <w:rFonts w:ascii="Arial" w:eastAsia="Times New Roman" w:hAnsi="Arial" w:cs="Arial"/>
          <w:sz w:val="24"/>
          <w:szCs w:val="24"/>
          <w:lang w:eastAsia="hu-HU"/>
        </w:rPr>
        <w:t>történő felvételi eljárás lebonyolításának ütemezése</w:t>
      </w:r>
      <w:r w:rsidR="008F43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305">
        <w:rPr>
          <w:rFonts w:ascii="Arial" w:eastAsia="Times New Roman" w:hAnsi="Arial" w:cs="Arial"/>
          <w:sz w:val="24"/>
          <w:szCs w:val="24"/>
          <w:lang w:eastAsia="hu-HU"/>
        </w:rPr>
        <w:t xml:space="preserve"> a 2016/2017. tanévben</w:t>
      </w:r>
    </w:p>
    <w:p w:rsidR="008F4305" w:rsidRDefault="008F430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3B4CF1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3B4CF1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8. § </w:t>
      </w:r>
    </w:p>
    <w:p w:rsidR="006C38A0" w:rsidRDefault="006C38A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38A0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6C38A0" w:rsidRDefault="00CD75C1" w:rsidP="006C38A0">
      <w:pPr>
        <w:pStyle w:val="Listaszerbekezds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38A0">
        <w:rPr>
          <w:rFonts w:ascii="Arial" w:eastAsia="Times New Roman" w:hAnsi="Arial" w:cs="Arial"/>
          <w:sz w:val="24"/>
          <w:szCs w:val="24"/>
          <w:lang w:eastAsia="hu-HU"/>
        </w:rPr>
        <w:t xml:space="preserve">középfokú iskolai, </w:t>
      </w:r>
    </w:p>
    <w:p w:rsidR="006C38A0" w:rsidRDefault="00CD75C1" w:rsidP="006C38A0">
      <w:pPr>
        <w:pStyle w:val="Listaszerbekezds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38A0">
        <w:rPr>
          <w:rFonts w:ascii="Arial" w:eastAsia="Times New Roman" w:hAnsi="Arial" w:cs="Arial"/>
          <w:sz w:val="24"/>
          <w:szCs w:val="24"/>
          <w:lang w:eastAsia="hu-HU"/>
        </w:rPr>
        <w:t xml:space="preserve">kollégiumi, valamint </w:t>
      </w:r>
    </w:p>
    <w:p w:rsidR="009E4769" w:rsidRDefault="00CD75C1" w:rsidP="006C38A0">
      <w:pPr>
        <w:pStyle w:val="Listaszerbekezds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38A0">
        <w:rPr>
          <w:rFonts w:ascii="Arial" w:eastAsia="Times New Roman" w:hAnsi="Arial" w:cs="Arial"/>
          <w:sz w:val="24"/>
          <w:szCs w:val="24"/>
          <w:lang w:eastAsia="hu-HU"/>
        </w:rPr>
        <w:t>Köznevelési</w:t>
      </w:r>
      <w:r w:rsidR="009E476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C38A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E4769" w:rsidRDefault="00CD75C1" w:rsidP="006C38A0">
      <w:pPr>
        <w:pStyle w:val="Listaszerbekezds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C38A0">
        <w:rPr>
          <w:rFonts w:ascii="Arial" w:eastAsia="Times New Roman" w:hAnsi="Arial" w:cs="Arial"/>
          <w:sz w:val="24"/>
          <w:szCs w:val="24"/>
          <w:lang w:eastAsia="hu-HU"/>
        </w:rPr>
        <w:t xml:space="preserve">Szakképzési </w:t>
      </w:r>
    </w:p>
    <w:p w:rsidR="00CD75C1" w:rsidRPr="006C38A0" w:rsidRDefault="00CD75C1" w:rsidP="009E476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9E4769">
        <w:rPr>
          <w:rFonts w:ascii="Arial" w:eastAsia="Times New Roman" w:hAnsi="Arial" w:cs="Arial"/>
          <w:sz w:val="24"/>
          <w:szCs w:val="24"/>
          <w:lang w:eastAsia="hu-HU"/>
        </w:rPr>
        <w:t>Hídprogramba</w:t>
      </w:r>
      <w:r w:rsidR="009E47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C38A0">
        <w:rPr>
          <w:rFonts w:ascii="Arial" w:eastAsia="Times New Roman" w:hAnsi="Arial" w:cs="Arial"/>
          <w:sz w:val="24"/>
          <w:szCs w:val="24"/>
          <w:lang w:eastAsia="hu-HU"/>
        </w:rPr>
        <w:t>történő felvételi eljárás lebonyolításának ütemezését</w:t>
      </w:r>
      <w:r w:rsidR="006C38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C38A0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85104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6C38A0">
        <w:rPr>
          <w:rFonts w:ascii="Arial" w:eastAsia="Times New Roman" w:hAnsi="Arial" w:cs="Arial"/>
          <w:sz w:val="24"/>
          <w:szCs w:val="24"/>
          <w:lang w:eastAsia="hu-HU"/>
        </w:rPr>
        <w:t>2. melléklet</w:t>
      </w:r>
      <w:r w:rsidR="0085104C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6C38A0">
        <w:rPr>
          <w:rFonts w:ascii="Arial" w:eastAsia="Times New Roman" w:hAnsi="Arial" w:cs="Arial"/>
          <w:sz w:val="24"/>
          <w:szCs w:val="24"/>
          <w:lang w:eastAsia="hu-HU"/>
        </w:rPr>
        <w:t xml:space="preserve"> tartalmazza.</w:t>
      </w:r>
    </w:p>
    <w:p w:rsidR="006C38A0" w:rsidRDefault="006C38A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E59A0" w:rsidRDefault="002E59A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3E0ABF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3E0ABF">
        <w:rPr>
          <w:rFonts w:ascii="Arial" w:eastAsia="Times New Roman" w:hAnsi="Arial" w:cs="Arial"/>
          <w:b/>
          <w:sz w:val="28"/>
          <w:szCs w:val="28"/>
          <w:lang w:eastAsia="hu-HU"/>
        </w:rPr>
        <w:t>6. A tanulmányi versenyek</w:t>
      </w:r>
    </w:p>
    <w:p w:rsidR="006C38A0" w:rsidRDefault="006C38A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E911F7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E911F7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9. § </w:t>
      </w:r>
    </w:p>
    <w:p w:rsidR="006C38A0" w:rsidRDefault="006C38A0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912D09" w:rsidRDefault="00CD75C1" w:rsidP="00912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C17E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912D09">
        <w:rPr>
          <w:rFonts w:ascii="Arial" w:eastAsia="Times New Roman" w:hAnsi="Arial" w:cs="Arial"/>
          <w:sz w:val="24"/>
          <w:szCs w:val="24"/>
          <w:lang w:eastAsia="hu-HU"/>
        </w:rPr>
        <w:t>3. melléklet</w:t>
      </w:r>
      <w:r w:rsidR="00FF210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 tartalmazza azoknak a tanulmányi versenyeknek a jegyzékét, </w:t>
      </w:r>
      <w:r w:rsidR="00C55772">
        <w:rPr>
          <w:rFonts w:ascii="Arial" w:eastAsia="Times New Roman" w:hAnsi="Arial" w:cs="Arial"/>
          <w:sz w:val="24"/>
          <w:szCs w:val="24"/>
          <w:lang w:eastAsia="hu-HU"/>
        </w:rPr>
        <w:t>amelyeket,</w:t>
      </w:r>
    </w:p>
    <w:p w:rsidR="00912D09" w:rsidRDefault="00912D09" w:rsidP="00912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2D09" w:rsidRDefault="00CD75C1" w:rsidP="00746845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2D09">
        <w:rPr>
          <w:rFonts w:ascii="Arial" w:eastAsia="Times New Roman" w:hAnsi="Arial" w:cs="Arial"/>
          <w:sz w:val="24"/>
          <w:szCs w:val="24"/>
          <w:lang w:eastAsia="hu-HU"/>
        </w:rPr>
        <w:t>az oktatásért felelős miniszter hirdet meg</w:t>
      </w:r>
      <w:r w:rsidR="00912D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 az iskolák részére,</w:t>
      </w:r>
      <w:r w:rsidR="00912D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továbbá </w:t>
      </w:r>
    </w:p>
    <w:p w:rsidR="00912D09" w:rsidRDefault="00CD75C1" w:rsidP="00746845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pályáztatás nélkül </w:t>
      </w:r>
    </w:p>
    <w:p w:rsidR="00912D09" w:rsidRDefault="00CD75C1" w:rsidP="00746845">
      <w:pPr>
        <w:pStyle w:val="Listaszerbekezds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2D09">
        <w:rPr>
          <w:rFonts w:ascii="Arial" w:eastAsia="Times New Roman" w:hAnsi="Arial" w:cs="Arial"/>
          <w:sz w:val="24"/>
          <w:szCs w:val="24"/>
          <w:lang w:eastAsia="hu-HU"/>
        </w:rPr>
        <w:t>anyagilag</w:t>
      </w:r>
      <w:r w:rsidR="00912D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12D09" w:rsidRDefault="00CD75C1" w:rsidP="00746845">
      <w:pPr>
        <w:pStyle w:val="Listaszerbekezds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2D09">
        <w:rPr>
          <w:rFonts w:ascii="Arial" w:eastAsia="Times New Roman" w:hAnsi="Arial" w:cs="Arial"/>
          <w:sz w:val="24"/>
          <w:szCs w:val="24"/>
          <w:lang w:eastAsia="hu-HU"/>
        </w:rPr>
        <w:t xml:space="preserve">szakmailag </w:t>
      </w:r>
    </w:p>
    <w:p w:rsidR="00CD75C1" w:rsidRPr="00912D09" w:rsidRDefault="00CD75C1" w:rsidP="00912D09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2D09">
        <w:rPr>
          <w:rFonts w:ascii="Arial" w:eastAsia="Times New Roman" w:hAnsi="Arial" w:cs="Arial"/>
          <w:sz w:val="24"/>
          <w:szCs w:val="24"/>
          <w:lang w:eastAsia="hu-HU"/>
        </w:rPr>
        <w:t>támogat</w:t>
      </w:r>
      <w:proofErr w:type="gramEnd"/>
      <w:r w:rsidRPr="00912D0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C386B" w:rsidRDefault="00FC386B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iskola a munkatervében határozza meg azokat a tanulmányi versenyeket, amelyekre felkészíti a tanulókat.</w:t>
      </w:r>
    </w:p>
    <w:p w:rsidR="004D2DD4" w:rsidRDefault="004D2DD4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D34664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Az iskola</w:t>
      </w:r>
      <w:r w:rsidR="00D346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34664" w:rsidRDefault="00CD75C1" w:rsidP="00746845">
      <w:pPr>
        <w:pStyle w:val="Listaszerbekezds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a jegyzékben nem szereplő tanulmányi versenyre, továbbá </w:t>
      </w:r>
    </w:p>
    <w:p w:rsidR="00D34664" w:rsidRDefault="00CD75C1" w:rsidP="00746845">
      <w:pPr>
        <w:pStyle w:val="Listaszerbekezds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diákolimpiára </w:t>
      </w:r>
    </w:p>
    <w:p w:rsidR="00D34664" w:rsidRDefault="00CD75C1" w:rsidP="00D34664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34664">
        <w:rPr>
          <w:rFonts w:ascii="Arial" w:eastAsia="Times New Roman" w:hAnsi="Arial" w:cs="Arial"/>
          <w:sz w:val="24"/>
          <w:szCs w:val="24"/>
          <w:lang w:eastAsia="hu-HU"/>
        </w:rPr>
        <w:t>történő</w:t>
      </w:r>
      <w:proofErr w:type="gramEnd"/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 felkészítést akkor építheti be a munkatervébe, ha azzal </w:t>
      </w:r>
    </w:p>
    <w:p w:rsidR="00D34664" w:rsidRDefault="00CD75C1" w:rsidP="00746845">
      <w:pPr>
        <w:pStyle w:val="Listaszerbekezds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az iskolaszék, ennek hiányában </w:t>
      </w:r>
    </w:p>
    <w:p w:rsidR="00D34664" w:rsidRDefault="00CD75C1" w:rsidP="00746845">
      <w:pPr>
        <w:pStyle w:val="Listaszerbekezds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az iskolai szülői szervezet, </w:t>
      </w:r>
    </w:p>
    <w:p w:rsidR="00D34664" w:rsidRDefault="00CD75C1" w:rsidP="00746845">
      <w:pPr>
        <w:pStyle w:val="Listaszerbekezds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4664">
        <w:rPr>
          <w:rFonts w:ascii="Arial" w:eastAsia="Times New Roman" w:hAnsi="Arial" w:cs="Arial"/>
          <w:sz w:val="24"/>
          <w:szCs w:val="24"/>
          <w:lang w:eastAsia="hu-HU"/>
        </w:rPr>
        <w:t>az iskolai diákönkormányzat</w:t>
      </w:r>
      <w:r w:rsidR="00D346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34664" w:rsidRDefault="00CD75C1" w:rsidP="00746845">
      <w:pPr>
        <w:pStyle w:val="Listaszerbekezds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az intézményi tanács </w:t>
      </w:r>
    </w:p>
    <w:p w:rsidR="00CD75C1" w:rsidRDefault="00CD75C1" w:rsidP="00D34664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34664">
        <w:rPr>
          <w:rFonts w:ascii="Arial" w:eastAsia="Times New Roman" w:hAnsi="Arial" w:cs="Arial"/>
          <w:sz w:val="24"/>
          <w:szCs w:val="24"/>
          <w:lang w:eastAsia="hu-HU"/>
        </w:rPr>
        <w:t>véleményének</w:t>
      </w:r>
      <w:proofErr w:type="gramEnd"/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 kikérését követően</w:t>
      </w:r>
      <w:r w:rsidR="000F74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4664">
        <w:rPr>
          <w:rFonts w:ascii="Arial" w:eastAsia="Times New Roman" w:hAnsi="Arial" w:cs="Arial"/>
          <w:sz w:val="24"/>
          <w:szCs w:val="24"/>
          <w:lang w:eastAsia="hu-HU"/>
        </w:rPr>
        <w:t xml:space="preserve"> a fenntartó egyetért.</w:t>
      </w:r>
    </w:p>
    <w:p w:rsidR="00F268DE" w:rsidRDefault="00CD75C1" w:rsidP="00F26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(4)</w:t>
      </w:r>
    </w:p>
    <w:p w:rsidR="00F268DE" w:rsidRDefault="00CD75C1" w:rsidP="00F26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szakképzés tanulmányi versenyei tekintetében </w:t>
      </w:r>
      <w:r w:rsidR="00F268D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268DE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="00F268DE">
        <w:rPr>
          <w:rFonts w:ascii="Arial" w:eastAsia="Times New Roman" w:hAnsi="Arial" w:cs="Arial"/>
          <w:sz w:val="24"/>
          <w:szCs w:val="24"/>
          <w:lang w:eastAsia="hu-HU"/>
        </w:rPr>
        <w:t xml:space="preserve"> 9.</w:t>
      </w:r>
      <w:r w:rsidR="00F268DE" w:rsidRPr="003317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268DE" w:rsidRPr="00185F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746845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(1) és a (3) bekezdésben foglaltakat azzal az eltéréssel kell alkalmazni, hogy </w:t>
      </w:r>
    </w:p>
    <w:p w:rsidR="00746845" w:rsidRDefault="00CD75C1" w:rsidP="00746845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6845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az általa kiírt</w:t>
      </w:r>
      <w:r w:rsidR="007468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6845">
        <w:rPr>
          <w:rFonts w:ascii="Arial" w:eastAsia="Times New Roman" w:hAnsi="Arial" w:cs="Arial"/>
          <w:sz w:val="24"/>
          <w:szCs w:val="24"/>
          <w:lang w:eastAsia="hu-HU"/>
        </w:rPr>
        <w:t xml:space="preserve"> szakmai tanulmányi versenyre vonatkozó felhívásnak</w:t>
      </w:r>
      <w:r w:rsidR="007468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68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D713C" w:rsidRDefault="00CD75C1" w:rsidP="00AD713C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6845">
        <w:rPr>
          <w:rFonts w:ascii="Arial" w:eastAsia="Times New Roman" w:hAnsi="Arial" w:cs="Arial"/>
          <w:sz w:val="24"/>
          <w:szCs w:val="24"/>
          <w:lang w:eastAsia="hu-HU"/>
        </w:rPr>
        <w:t xml:space="preserve">a Magyar Közlöny </w:t>
      </w:r>
    </w:p>
    <w:p w:rsidR="00B040DC" w:rsidRDefault="00CD75C1" w:rsidP="00B040DC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40DC">
        <w:rPr>
          <w:rFonts w:ascii="Arial" w:eastAsia="Times New Roman" w:hAnsi="Arial" w:cs="Arial"/>
          <w:sz w:val="24"/>
          <w:szCs w:val="24"/>
          <w:lang w:eastAsia="hu-HU"/>
        </w:rPr>
        <w:t>mellékleteként megjelenő</w:t>
      </w:r>
      <w:r w:rsidR="00B040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40DC">
        <w:rPr>
          <w:rFonts w:ascii="Arial" w:eastAsia="Times New Roman" w:hAnsi="Arial" w:cs="Arial"/>
          <w:sz w:val="24"/>
          <w:szCs w:val="24"/>
          <w:lang w:eastAsia="hu-HU"/>
        </w:rPr>
        <w:t xml:space="preserve"> Hivatalos Értesítőben történő megjelentetéséről</w:t>
      </w:r>
      <w:r w:rsidR="00746845" w:rsidRPr="00B040D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666DD" w:rsidRDefault="00CD75C1" w:rsidP="00B040DC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40DC">
        <w:rPr>
          <w:rFonts w:ascii="Arial" w:eastAsia="Times New Roman" w:hAnsi="Arial" w:cs="Arial"/>
          <w:sz w:val="24"/>
          <w:szCs w:val="24"/>
          <w:lang w:eastAsia="hu-HU"/>
        </w:rPr>
        <w:t xml:space="preserve">2016. november 18-ig </w:t>
      </w:r>
    </w:p>
    <w:p w:rsidR="00746845" w:rsidRPr="00B040DC" w:rsidRDefault="00CD75C1" w:rsidP="00D666DD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40DC">
        <w:rPr>
          <w:rFonts w:ascii="Arial" w:eastAsia="Times New Roman" w:hAnsi="Arial" w:cs="Arial"/>
          <w:sz w:val="24"/>
          <w:szCs w:val="24"/>
          <w:lang w:eastAsia="hu-HU"/>
        </w:rPr>
        <w:t>gondoskodik</w:t>
      </w:r>
      <w:proofErr w:type="gramEnd"/>
      <w:r w:rsidRPr="00B040DC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D14FF5" w:rsidRDefault="00CD75C1" w:rsidP="00746845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6845">
        <w:rPr>
          <w:rFonts w:ascii="Arial" w:eastAsia="Times New Roman" w:hAnsi="Arial" w:cs="Arial"/>
          <w:sz w:val="24"/>
          <w:szCs w:val="24"/>
          <w:lang w:eastAsia="hu-HU"/>
        </w:rPr>
        <w:t>egyúttal intézkedik</w:t>
      </w:r>
      <w:r w:rsidR="00D14FF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468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432F3" w:rsidRDefault="00CD75C1" w:rsidP="00D14FF5">
      <w:pPr>
        <w:pStyle w:val="Listaszerbekezds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4FF5">
        <w:rPr>
          <w:rFonts w:ascii="Arial" w:eastAsia="Times New Roman" w:hAnsi="Arial" w:cs="Arial"/>
          <w:sz w:val="24"/>
          <w:szCs w:val="24"/>
          <w:lang w:eastAsia="hu-HU"/>
        </w:rPr>
        <w:t>a felhívásnak</w:t>
      </w:r>
      <w:r w:rsidR="00D14FF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14F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432F3" w:rsidRDefault="00CD75C1" w:rsidP="00D14FF5">
      <w:pPr>
        <w:pStyle w:val="Listaszerbekezds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4FF5">
        <w:rPr>
          <w:rFonts w:ascii="Arial" w:eastAsia="Times New Roman" w:hAnsi="Arial" w:cs="Arial"/>
          <w:sz w:val="24"/>
          <w:szCs w:val="24"/>
          <w:lang w:eastAsia="hu-HU"/>
        </w:rPr>
        <w:t xml:space="preserve">a kormányzati portálon való </w:t>
      </w:r>
    </w:p>
    <w:p w:rsidR="00CD75C1" w:rsidRPr="00D14FF5" w:rsidRDefault="00CD75C1" w:rsidP="009432F3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14FF5">
        <w:rPr>
          <w:rFonts w:ascii="Arial" w:eastAsia="Times New Roman" w:hAnsi="Arial" w:cs="Arial"/>
          <w:sz w:val="24"/>
          <w:szCs w:val="24"/>
          <w:lang w:eastAsia="hu-HU"/>
        </w:rPr>
        <w:t>közzétételéről</w:t>
      </w:r>
      <w:proofErr w:type="gramEnd"/>
      <w:r w:rsidRPr="00D14FF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6863" w:rsidRDefault="00896863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CD75C1" w:rsidRPr="00A6695C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A6695C">
        <w:rPr>
          <w:rFonts w:ascii="Arial" w:eastAsia="Times New Roman" w:hAnsi="Arial" w:cs="Arial"/>
          <w:b/>
          <w:sz w:val="28"/>
          <w:szCs w:val="28"/>
          <w:lang w:eastAsia="hu-HU"/>
        </w:rPr>
        <w:t>7. A témahetek megszervezése</w:t>
      </w:r>
      <w:r w:rsidR="00696907">
        <w:rPr>
          <w:rFonts w:ascii="Arial" w:eastAsia="Times New Roman" w:hAnsi="Arial" w:cs="Arial"/>
          <w:b/>
          <w:sz w:val="28"/>
          <w:szCs w:val="28"/>
          <w:lang w:eastAsia="hu-HU"/>
        </w:rPr>
        <w:t>.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896863" w:rsidRDefault="00CD75C1" w:rsidP="00CD75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89686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10. § 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AE74B4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>A nevelési-oktatási intézmények működéséről és a köznevelési intézmények névhasználatáról szóló</w:t>
      </w:r>
      <w:r w:rsidR="00AE74B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20/2012. (VIII. 31.) EMMI rendelet (a továbbiakban: miniszteri rendelet) 7. § (4) bekezdése szerinti </w:t>
      </w:r>
    </w:p>
    <w:p w:rsidR="00AE74B4" w:rsidRDefault="00CD75C1" w:rsidP="00AE74B4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E74B4">
        <w:rPr>
          <w:rFonts w:ascii="Arial" w:eastAsia="Times New Roman" w:hAnsi="Arial" w:cs="Arial"/>
          <w:sz w:val="24"/>
          <w:szCs w:val="24"/>
          <w:lang w:eastAsia="hu-HU"/>
        </w:rPr>
        <w:t>projektoktatást lehetővé tevő témaheteket</w:t>
      </w:r>
      <w:r w:rsidR="00AE74B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74B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74B4" w:rsidRDefault="00CD75C1" w:rsidP="00AE74B4">
      <w:pPr>
        <w:pStyle w:val="Listaszerbekezds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E74B4">
        <w:rPr>
          <w:rFonts w:ascii="Arial" w:eastAsia="Times New Roman" w:hAnsi="Arial" w:cs="Arial"/>
          <w:sz w:val="24"/>
          <w:szCs w:val="24"/>
          <w:lang w:eastAsia="hu-HU"/>
        </w:rPr>
        <w:t>a tanítási évben</w:t>
      </w:r>
      <w:r w:rsidR="00AE74B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74B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4EEC" w:rsidRDefault="00CD75C1" w:rsidP="00D04EEC">
      <w:pPr>
        <w:pStyle w:val="Listaszerbekezds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EEC">
        <w:rPr>
          <w:rFonts w:ascii="Arial" w:eastAsia="Times New Roman" w:hAnsi="Arial" w:cs="Arial"/>
          <w:sz w:val="24"/>
          <w:szCs w:val="24"/>
          <w:lang w:eastAsia="hu-HU"/>
        </w:rPr>
        <w:t>az oktatásért felelős miniszter</w:t>
      </w:r>
      <w:r w:rsidR="00AE74B4" w:rsidRPr="00D04EE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D75C1" w:rsidRPr="00D04EEC" w:rsidRDefault="00CD75C1" w:rsidP="00D04EEC">
      <w:pPr>
        <w:pStyle w:val="Listaszerbekezds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4EEC">
        <w:rPr>
          <w:rFonts w:ascii="Arial" w:eastAsia="Times New Roman" w:hAnsi="Arial" w:cs="Arial"/>
          <w:sz w:val="24"/>
          <w:szCs w:val="24"/>
          <w:lang w:eastAsia="hu-HU"/>
        </w:rPr>
        <w:t>az alábbi időpontok szerint hirdeti meg: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33C9" w:rsidRPr="009A55A4" w:rsidRDefault="00CA33C9" w:rsidP="00CA33C9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Miniszteri rendelet</w:t>
      </w:r>
    </w:p>
    <w:p w:rsidR="00CA33C9" w:rsidRPr="009A55A4" w:rsidRDefault="00CA33C9" w:rsidP="00CA33C9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9A55A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7</w:t>
      </w:r>
      <w:r w:rsidRPr="00A8689E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. §</w:t>
      </w:r>
    </w:p>
    <w:p w:rsidR="00CA33C9" w:rsidRPr="00F9303B" w:rsidRDefault="00CA33C9" w:rsidP="00CA33C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30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(4) A nevelőtestület és az intézményvezető döntése alapján a pedagógiai program tartalmazza az iskolában alkalmazott sajátos pedagógiai módszereket, beleértve a projektoktatást is. A projektoktatás során a témaegységek feldolgozása, a feladat megoldása a tanulók érdeklődésére, a tanulók és a pedagógusok közös tevékenységére, együttműködésére épül a probléma megoldása és az összefüggések feltárása útján.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0F1C18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pénzügyi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tudatosság és gazdálkodás hete</w:t>
      </w:r>
      <w:r w:rsidR="000F1C1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F1C18" w:rsidRDefault="00CD75C1" w:rsidP="000F1C18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1C18">
        <w:rPr>
          <w:rFonts w:ascii="Arial" w:eastAsia="Times New Roman" w:hAnsi="Arial" w:cs="Arial"/>
          <w:sz w:val="24"/>
          <w:szCs w:val="24"/>
          <w:lang w:eastAsia="hu-HU"/>
        </w:rPr>
        <w:t>2017. március 6</w:t>
      </w:r>
      <w:proofErr w:type="gramStart"/>
      <w:r w:rsidRPr="000F1C1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F1C18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  <w:r w:rsidRPr="000F1C1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F1C18" w:rsidRDefault="00CD75C1" w:rsidP="000F1C18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1C18">
        <w:rPr>
          <w:rFonts w:ascii="Arial" w:eastAsia="Times New Roman" w:hAnsi="Arial" w:cs="Arial"/>
          <w:sz w:val="24"/>
          <w:szCs w:val="24"/>
          <w:lang w:eastAsia="hu-HU"/>
        </w:rPr>
        <w:t xml:space="preserve">2017. március 10. </w:t>
      </w:r>
    </w:p>
    <w:p w:rsidR="00CD75C1" w:rsidRPr="000F1C18" w:rsidRDefault="00CD75C1" w:rsidP="000F1C18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F1C18">
        <w:rPr>
          <w:rFonts w:ascii="Arial" w:eastAsia="Times New Roman" w:hAnsi="Arial" w:cs="Arial"/>
          <w:sz w:val="24"/>
          <w:szCs w:val="24"/>
          <w:lang w:eastAsia="hu-HU"/>
        </w:rPr>
        <w:t>között</w:t>
      </w:r>
      <w:proofErr w:type="gramEnd"/>
      <w:r w:rsidRPr="000F1C18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</w:p>
    <w:p w:rsidR="000F1C18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témahét</w:t>
      </w:r>
      <w:r w:rsidR="000F1C1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93A41" w:rsidRDefault="00CD75C1" w:rsidP="00793A41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93A41">
        <w:rPr>
          <w:rFonts w:ascii="Arial" w:eastAsia="Times New Roman" w:hAnsi="Arial" w:cs="Arial"/>
          <w:sz w:val="24"/>
          <w:szCs w:val="24"/>
          <w:lang w:eastAsia="hu-HU"/>
        </w:rPr>
        <w:t>2017. április 3</w:t>
      </w:r>
      <w:proofErr w:type="gramStart"/>
      <w:r w:rsidRPr="00793A4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93A41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  <w:r w:rsidRPr="00793A4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93A41" w:rsidRDefault="00CD75C1" w:rsidP="00793A41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93A41">
        <w:rPr>
          <w:rFonts w:ascii="Arial" w:eastAsia="Times New Roman" w:hAnsi="Arial" w:cs="Arial"/>
          <w:sz w:val="24"/>
          <w:szCs w:val="24"/>
          <w:lang w:eastAsia="hu-HU"/>
        </w:rPr>
        <w:t xml:space="preserve">2017. április 7. </w:t>
      </w:r>
    </w:p>
    <w:p w:rsidR="00CD75C1" w:rsidRPr="00793A41" w:rsidRDefault="00CD75C1" w:rsidP="00793A41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93A41">
        <w:rPr>
          <w:rFonts w:ascii="Arial" w:eastAsia="Times New Roman" w:hAnsi="Arial" w:cs="Arial"/>
          <w:sz w:val="24"/>
          <w:szCs w:val="24"/>
          <w:lang w:eastAsia="hu-HU"/>
        </w:rPr>
        <w:t>között</w:t>
      </w:r>
      <w:proofErr w:type="gramEnd"/>
      <w:r w:rsidRPr="00793A4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c) </w:t>
      </w:r>
    </w:p>
    <w:p w:rsidR="00793A4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fenntarthatóság-környezettudatosság</w:t>
      </w:r>
      <w:proofErr w:type="gram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témahete</w:t>
      </w:r>
      <w:r w:rsidR="00793A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93A41" w:rsidRDefault="00CD75C1" w:rsidP="00793A41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93A41">
        <w:rPr>
          <w:rFonts w:ascii="Arial" w:eastAsia="Times New Roman" w:hAnsi="Arial" w:cs="Arial"/>
          <w:sz w:val="24"/>
          <w:szCs w:val="24"/>
          <w:lang w:eastAsia="hu-HU"/>
        </w:rPr>
        <w:t>2017. április 24</w:t>
      </w:r>
      <w:proofErr w:type="gramStart"/>
      <w:r w:rsidRPr="00793A4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93A41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  <w:r w:rsidRPr="00793A4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C6EB0" w:rsidRDefault="00CD75C1" w:rsidP="00793A41">
      <w:pPr>
        <w:pStyle w:val="Listaszerbekezds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93A41">
        <w:rPr>
          <w:rFonts w:ascii="Arial" w:eastAsia="Times New Roman" w:hAnsi="Arial" w:cs="Arial"/>
          <w:sz w:val="24"/>
          <w:szCs w:val="24"/>
          <w:lang w:eastAsia="hu-HU"/>
        </w:rPr>
        <w:t xml:space="preserve">2017. április 28. </w:t>
      </w:r>
    </w:p>
    <w:p w:rsidR="00CD75C1" w:rsidRPr="00793A41" w:rsidRDefault="00CD75C1" w:rsidP="009C6EB0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93A41">
        <w:rPr>
          <w:rFonts w:ascii="Arial" w:eastAsia="Times New Roman" w:hAnsi="Arial" w:cs="Arial"/>
          <w:sz w:val="24"/>
          <w:szCs w:val="24"/>
          <w:lang w:eastAsia="hu-HU"/>
        </w:rPr>
        <w:t>között</w:t>
      </w:r>
      <w:proofErr w:type="gramEnd"/>
      <w:r w:rsidRPr="00793A4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470B47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nevelési-oktatási intézmény a munkatervében meghatározott módon részt vehet </w:t>
      </w:r>
    </w:p>
    <w:p w:rsidR="00470B47" w:rsidRDefault="00CD75C1" w:rsidP="00470B47">
      <w:pPr>
        <w:pStyle w:val="Listaszerbekezds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0B47">
        <w:rPr>
          <w:rFonts w:ascii="Arial" w:eastAsia="Times New Roman" w:hAnsi="Arial" w:cs="Arial"/>
          <w:sz w:val="24"/>
          <w:szCs w:val="24"/>
          <w:lang w:eastAsia="hu-HU"/>
        </w:rPr>
        <w:t xml:space="preserve">a témahetekhez kapcsolódó programokon, továbbá </w:t>
      </w:r>
    </w:p>
    <w:p w:rsidR="00470B47" w:rsidRDefault="00CD75C1" w:rsidP="00470B47">
      <w:pPr>
        <w:pStyle w:val="Listaszerbekezds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0B47">
        <w:rPr>
          <w:rFonts w:ascii="Arial" w:eastAsia="Times New Roman" w:hAnsi="Arial" w:cs="Arial"/>
          <w:sz w:val="24"/>
          <w:szCs w:val="24"/>
          <w:lang w:eastAsia="hu-HU"/>
        </w:rPr>
        <w:t xml:space="preserve">a tantervben előírt, az adott témával összefüggő </w:t>
      </w:r>
    </w:p>
    <w:p w:rsidR="00470B47" w:rsidRDefault="00CD75C1" w:rsidP="00470B47">
      <w:pPr>
        <w:pStyle w:val="Listaszerbekezds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0B47">
        <w:rPr>
          <w:rFonts w:ascii="Arial" w:eastAsia="Times New Roman" w:hAnsi="Arial" w:cs="Arial"/>
          <w:sz w:val="24"/>
          <w:szCs w:val="24"/>
          <w:lang w:eastAsia="hu-HU"/>
        </w:rPr>
        <w:t xml:space="preserve">tanítási órákat, </w:t>
      </w:r>
    </w:p>
    <w:p w:rsidR="00470B47" w:rsidRDefault="00CD75C1" w:rsidP="00470B47">
      <w:pPr>
        <w:pStyle w:val="Listaszerbekezds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0B47">
        <w:rPr>
          <w:rFonts w:ascii="Arial" w:eastAsia="Times New Roman" w:hAnsi="Arial" w:cs="Arial"/>
          <w:sz w:val="24"/>
          <w:szCs w:val="24"/>
          <w:lang w:eastAsia="hu-HU"/>
        </w:rPr>
        <w:t xml:space="preserve">foglalkozásokat </w:t>
      </w:r>
    </w:p>
    <w:p w:rsidR="00CD75C1" w:rsidRPr="00CD75C1" w:rsidRDefault="00CD75C1" w:rsidP="00470B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70B4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70B47">
        <w:rPr>
          <w:rFonts w:ascii="Arial" w:eastAsia="Times New Roman" w:hAnsi="Arial" w:cs="Arial"/>
          <w:sz w:val="24"/>
          <w:szCs w:val="24"/>
          <w:lang w:eastAsia="hu-HU"/>
        </w:rPr>
        <w:t xml:space="preserve"> témahét</w:t>
      </w:r>
      <w:r w:rsidR="00470B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5C1">
        <w:rPr>
          <w:rFonts w:ascii="Arial" w:eastAsia="Times New Roman" w:hAnsi="Arial" w:cs="Arial"/>
          <w:sz w:val="24"/>
          <w:szCs w:val="24"/>
          <w:lang w:eastAsia="hu-HU"/>
        </w:rPr>
        <w:t>keretében megszervezheti.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0B47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8. Országos </w:t>
      </w:r>
    </w:p>
    <w:p w:rsidR="00BD526E" w:rsidRDefault="00CD75C1" w:rsidP="00BD526E">
      <w:pPr>
        <w:pStyle w:val="Listaszerbekezds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526E">
        <w:rPr>
          <w:rFonts w:ascii="Arial" w:eastAsia="Times New Roman" w:hAnsi="Arial" w:cs="Arial"/>
          <w:sz w:val="24"/>
          <w:szCs w:val="24"/>
          <w:lang w:eastAsia="hu-HU"/>
        </w:rPr>
        <w:t xml:space="preserve">mérés, </w:t>
      </w:r>
    </w:p>
    <w:p w:rsidR="00BD526E" w:rsidRDefault="00CD75C1" w:rsidP="00BD526E">
      <w:pPr>
        <w:pStyle w:val="Listaszerbekezds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526E">
        <w:rPr>
          <w:rFonts w:ascii="Arial" w:eastAsia="Times New Roman" w:hAnsi="Arial" w:cs="Arial"/>
          <w:sz w:val="24"/>
          <w:szCs w:val="24"/>
          <w:lang w:eastAsia="hu-HU"/>
        </w:rPr>
        <w:t xml:space="preserve">értékelés, </w:t>
      </w:r>
    </w:p>
    <w:p w:rsidR="00BD526E" w:rsidRDefault="00CD75C1" w:rsidP="00BD526E">
      <w:pPr>
        <w:pStyle w:val="Listaszerbekezds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526E">
        <w:rPr>
          <w:rFonts w:ascii="Arial" w:eastAsia="Times New Roman" w:hAnsi="Arial" w:cs="Arial"/>
          <w:sz w:val="24"/>
          <w:szCs w:val="24"/>
          <w:lang w:eastAsia="hu-HU"/>
        </w:rPr>
        <w:t xml:space="preserve">szakmai ellenőrzés </w:t>
      </w:r>
    </w:p>
    <w:p w:rsidR="00CD75C1" w:rsidRPr="001600CF" w:rsidRDefault="00CD75C1" w:rsidP="001600C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D526E">
        <w:rPr>
          <w:rFonts w:ascii="Arial" w:eastAsia="Times New Roman" w:hAnsi="Arial" w:cs="Arial"/>
          <w:sz w:val="24"/>
          <w:szCs w:val="24"/>
          <w:lang w:eastAsia="hu-HU"/>
        </w:rPr>
        <w:t>elrendelé</w:t>
      </w:r>
      <w:r w:rsidR="001600CF">
        <w:rPr>
          <w:rFonts w:ascii="Arial" w:eastAsia="Times New Roman" w:hAnsi="Arial" w:cs="Arial"/>
          <w:sz w:val="24"/>
          <w:szCs w:val="24"/>
          <w:lang w:eastAsia="hu-HU"/>
        </w:rPr>
        <w:t>se</w:t>
      </w:r>
      <w:proofErr w:type="gramEnd"/>
      <w:r w:rsidR="001600C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E3A88" w:rsidRDefault="001E3A88" w:rsidP="001E3A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1E3A88" w:rsidRPr="00317715" w:rsidRDefault="001E3A88" w:rsidP="001E3A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11</w:t>
      </w:r>
      <w:r w:rsidRPr="00317715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. § </w:t>
      </w:r>
    </w:p>
    <w:p w:rsidR="007418D9" w:rsidRDefault="007418D9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11741C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CD75C1">
        <w:rPr>
          <w:rFonts w:ascii="Arial" w:eastAsia="Times New Roman" w:hAnsi="Arial" w:cs="Arial"/>
          <w:sz w:val="24"/>
          <w:szCs w:val="24"/>
          <w:lang w:eastAsia="hu-HU"/>
        </w:rPr>
        <w:t>Nkt</w:t>
      </w:r>
      <w:proofErr w:type="spellEnd"/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. 80. § (1) bekezdése alapján, a miniszteri rendelet 79. § (6) bekezdésében meghatározott </w:t>
      </w:r>
    </w:p>
    <w:p w:rsidR="0011741C" w:rsidRDefault="00CD75C1" w:rsidP="0011741C">
      <w:pPr>
        <w:pStyle w:val="Listaszerbekezds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méréseket, </w:t>
      </w:r>
    </w:p>
    <w:p w:rsidR="0011741C" w:rsidRDefault="00CD75C1" w:rsidP="0011741C">
      <w:pPr>
        <w:pStyle w:val="Listaszerbekezds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értékeléseket </w:t>
      </w:r>
    </w:p>
    <w:p w:rsidR="0011741C" w:rsidRDefault="00CD75C1" w:rsidP="0011741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1741C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 2016/2017. tanévben a Hivatal szervezi meg</w:t>
      </w:r>
      <w:r w:rsidR="0011741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 2017. május 24. napjára.</w:t>
      </w:r>
    </w:p>
    <w:p w:rsidR="0011741C" w:rsidRDefault="0011741C" w:rsidP="0011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510E" w:rsidRPr="00387A6B" w:rsidRDefault="00CD75C1" w:rsidP="00DE51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DE510E" w:rsidRPr="00387A6B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</w:t>
      </w:r>
      <w:proofErr w:type="spellEnd"/>
      <w:r w:rsidR="00DE510E" w:rsidRPr="00387A6B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DE510E" w:rsidRPr="00387A6B" w:rsidRDefault="00DE510E" w:rsidP="00DE51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387A6B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     79</w:t>
      </w:r>
      <w:r w:rsidRPr="00131698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. §</w:t>
      </w:r>
    </w:p>
    <w:p w:rsidR="00DE510E" w:rsidRPr="00131698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1698">
        <w:rPr>
          <w:rFonts w:ascii="Arial" w:eastAsia="Times New Roman" w:hAnsi="Arial" w:cs="Arial"/>
          <w:i/>
          <w:sz w:val="20"/>
          <w:szCs w:val="20"/>
          <w:lang w:eastAsia="hu-HU"/>
        </w:rPr>
        <w:t>(6) Ha a kormányhivatal a hatósági ellenőrzés során feltárja, hogy a nevelési-oktatási intézmény a felvételi, átvételi kérelem elbírálása során megsértette az egyenlő bánásmód követelményét, az érintett szülő kérelmére megállapítja az óvodai felvétel, a tanulói jogviszony, a kollégiumi tagsági viszony létrejöttét. A kormányhivatal akkor hozhat határozatot a felvételi, átvételi kérelem tárgyában, ha a kérelem benyújtásától számítva kevesebb, mint százötven nap telt el. A kormányhivatal határozatát az osztály, csoport maximális létszámhatárokat megállapító rendelkezésekre és az iskolai felvételi arányokra vonatkozó rendelkezésekre tekintet nélkül végre kell hajtani. A kormányhivatal mindaddig, amíg az érintett gyermek, tanuló az adott nevelési-oktatási intézménnyel óvodai felvételi jogviszonyban, tanulói jogviszonyban, kollégiumi tagsági viszonyban áll, szükség szerint, de minden nevelési, tanítási évben legalább egy alkalommal meggyőződik arról, hogy sérült-e az egyenlő bánásmód követelménye a nevelési-oktatási intézményben.</w:t>
      </w:r>
    </w:p>
    <w:p w:rsidR="00DE510E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DE510E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DE510E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DE510E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DE510E" w:rsidRPr="00387A6B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387A6B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lastRenderedPageBreak/>
        <w:t xml:space="preserve">80. </w:t>
      </w:r>
      <w:r w:rsidRPr="00131698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§ </w:t>
      </w:r>
    </w:p>
    <w:p w:rsidR="00DE510E" w:rsidRPr="00131698" w:rsidRDefault="00DE510E" w:rsidP="00DE510E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169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(1) Az oktatásért felelős miniszter az országos mérési feladatok keretében gondoskodik a nevelési-oktatási intézményekben folyó pedagógiai tevékenység méréséről, értékeléséről. Az alapkészségek, képességek országos mérésének minden tanévben ki kell terjednie a köznevelés hatodik, nyolcadik és </w:t>
      </w:r>
      <w:proofErr w:type="spellStart"/>
      <w:r w:rsidRPr="00131698">
        <w:rPr>
          <w:rFonts w:ascii="Arial" w:eastAsia="Times New Roman" w:hAnsi="Arial" w:cs="Arial"/>
          <w:i/>
          <w:sz w:val="20"/>
          <w:szCs w:val="20"/>
          <w:lang w:eastAsia="hu-HU"/>
        </w:rPr>
        <w:t>tizedik</w:t>
      </w:r>
      <w:proofErr w:type="spellEnd"/>
      <w:r w:rsidRPr="0013169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évfolyamán a nappali rendszerű iskolai oktatás munkarendje szerinti tanuló esetében a szövegértési és a matematikai eszköztudás fejlődésének vizsgálatára. Az iskola vezetője, a tanuló és a pedagógus - jogszabályban meghatározottak szerint - részt vesz az országos mérés, értékelés feladatainak végrehajtásáb</w:t>
      </w:r>
      <w:r w:rsidRPr="00387A6B">
        <w:rPr>
          <w:rFonts w:ascii="Arial" w:eastAsia="Times New Roman" w:hAnsi="Arial" w:cs="Arial"/>
          <w:i/>
          <w:sz w:val="20"/>
          <w:szCs w:val="20"/>
          <w:lang w:eastAsia="hu-HU"/>
        </w:rPr>
        <w:t>an.</w:t>
      </w:r>
    </w:p>
    <w:p w:rsidR="00C2175A" w:rsidRDefault="00CD75C1" w:rsidP="0011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1741C">
        <w:rPr>
          <w:rFonts w:ascii="Arial" w:eastAsia="Times New Roman" w:hAnsi="Arial" w:cs="Arial"/>
          <w:sz w:val="24"/>
          <w:szCs w:val="24"/>
          <w:lang w:eastAsia="hu-HU"/>
        </w:rPr>
        <w:t>A mérés napja</w:t>
      </w:r>
      <w:r w:rsidR="00E41C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 tanítási napnak minősül, amelyet </w:t>
      </w:r>
    </w:p>
    <w:p w:rsidR="00C2175A" w:rsidRDefault="00CD75C1" w:rsidP="00C2175A">
      <w:pPr>
        <w:pStyle w:val="Listaszerbekezds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175A">
        <w:rPr>
          <w:rFonts w:ascii="Arial" w:eastAsia="Times New Roman" w:hAnsi="Arial" w:cs="Arial"/>
          <w:sz w:val="24"/>
          <w:szCs w:val="24"/>
          <w:lang w:eastAsia="hu-HU"/>
        </w:rPr>
        <w:t>az érintett tanulók</w:t>
      </w:r>
      <w:r w:rsidR="0011741C" w:rsidRPr="00C2175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175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741C" w:rsidRPr="00C2175A" w:rsidRDefault="00CD75C1" w:rsidP="00C2175A">
      <w:pPr>
        <w:pStyle w:val="Listaszerbekezds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175A">
        <w:rPr>
          <w:rFonts w:ascii="Arial" w:eastAsia="Times New Roman" w:hAnsi="Arial" w:cs="Arial"/>
          <w:sz w:val="24"/>
          <w:szCs w:val="24"/>
          <w:lang w:eastAsia="hu-HU"/>
        </w:rPr>
        <w:t xml:space="preserve">a mérésben való részvétellel teljesítenek, </w:t>
      </w:r>
    </w:p>
    <w:p w:rsidR="00C2175A" w:rsidRDefault="00CD75C1" w:rsidP="0011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1741C">
        <w:rPr>
          <w:rFonts w:ascii="Arial" w:eastAsia="Times New Roman" w:hAnsi="Arial" w:cs="Arial"/>
          <w:sz w:val="24"/>
          <w:szCs w:val="24"/>
          <w:lang w:eastAsia="hu-HU"/>
        </w:rPr>
        <w:t>további</w:t>
      </w:r>
      <w:proofErr w:type="gramEnd"/>
      <w:r w:rsidR="00C2175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 kötelező tanórai foglalkozás </w:t>
      </w:r>
    </w:p>
    <w:p w:rsidR="00C2175A" w:rsidRDefault="00CD75C1" w:rsidP="00C2175A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175A">
        <w:rPr>
          <w:rFonts w:ascii="Arial" w:eastAsia="Times New Roman" w:hAnsi="Arial" w:cs="Arial"/>
          <w:sz w:val="24"/>
          <w:szCs w:val="24"/>
          <w:lang w:eastAsia="hu-HU"/>
        </w:rPr>
        <w:t>a művészeti</w:t>
      </w:r>
      <w:r w:rsidR="00C2175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175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2175A" w:rsidRDefault="00CD75C1" w:rsidP="00C2175A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175A">
        <w:rPr>
          <w:rFonts w:ascii="Arial" w:eastAsia="Times New Roman" w:hAnsi="Arial" w:cs="Arial"/>
          <w:sz w:val="24"/>
          <w:szCs w:val="24"/>
          <w:lang w:eastAsia="hu-HU"/>
        </w:rPr>
        <w:t xml:space="preserve">a testnevelés </w:t>
      </w:r>
    </w:p>
    <w:p w:rsidR="0011741C" w:rsidRPr="00C2175A" w:rsidRDefault="00CD75C1" w:rsidP="00C217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2175A">
        <w:rPr>
          <w:rFonts w:ascii="Arial" w:eastAsia="Times New Roman" w:hAnsi="Arial" w:cs="Arial"/>
          <w:sz w:val="24"/>
          <w:szCs w:val="24"/>
          <w:lang w:eastAsia="hu-HU"/>
        </w:rPr>
        <w:t>órák</w:t>
      </w:r>
      <w:proofErr w:type="gramEnd"/>
      <w:r w:rsidRPr="00C2175A">
        <w:rPr>
          <w:rFonts w:ascii="Arial" w:eastAsia="Times New Roman" w:hAnsi="Arial" w:cs="Arial"/>
          <w:sz w:val="24"/>
          <w:szCs w:val="24"/>
          <w:lang w:eastAsia="hu-HU"/>
        </w:rPr>
        <w:t xml:space="preserve"> kivételével</w:t>
      </w:r>
      <w:r w:rsidR="00C2175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175A">
        <w:rPr>
          <w:rFonts w:ascii="Arial" w:eastAsia="Times New Roman" w:hAnsi="Arial" w:cs="Arial"/>
          <w:sz w:val="24"/>
          <w:szCs w:val="24"/>
          <w:lang w:eastAsia="hu-HU"/>
        </w:rPr>
        <w:t xml:space="preserve"> számukra nem szervezhető. </w:t>
      </w:r>
    </w:p>
    <w:p w:rsidR="0011741C" w:rsidRDefault="0011741C" w:rsidP="0011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4660" w:rsidRDefault="00CD75C1" w:rsidP="0011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1741C">
        <w:rPr>
          <w:rFonts w:ascii="Arial" w:eastAsia="Times New Roman" w:hAnsi="Arial" w:cs="Arial"/>
          <w:sz w:val="24"/>
          <w:szCs w:val="24"/>
          <w:lang w:eastAsia="hu-HU"/>
        </w:rPr>
        <w:t>A méréshez szükséges adatokat</w:t>
      </w:r>
      <w:r w:rsidR="0003466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741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74557" w:rsidRDefault="00CD75C1" w:rsidP="00327E14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7E14">
        <w:rPr>
          <w:rFonts w:ascii="Arial" w:eastAsia="Times New Roman" w:hAnsi="Arial" w:cs="Arial"/>
          <w:sz w:val="24"/>
          <w:szCs w:val="24"/>
          <w:lang w:eastAsia="hu-HU"/>
        </w:rPr>
        <w:t>az érintett nevelési-oktatási intézmények</w:t>
      </w:r>
      <w:r w:rsidR="00034660" w:rsidRPr="00327E1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7E1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27E14" w:rsidRDefault="00CD75C1" w:rsidP="00327E14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7E14">
        <w:rPr>
          <w:rFonts w:ascii="Arial" w:eastAsia="Times New Roman" w:hAnsi="Arial" w:cs="Arial"/>
          <w:sz w:val="24"/>
          <w:szCs w:val="24"/>
          <w:lang w:eastAsia="hu-HU"/>
        </w:rPr>
        <w:t xml:space="preserve">a Hivatal részére </w:t>
      </w:r>
    </w:p>
    <w:p w:rsidR="00327E14" w:rsidRDefault="00CD75C1" w:rsidP="00327E14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7E14">
        <w:rPr>
          <w:rFonts w:ascii="Arial" w:eastAsia="Times New Roman" w:hAnsi="Arial" w:cs="Arial"/>
          <w:sz w:val="24"/>
          <w:szCs w:val="24"/>
          <w:lang w:eastAsia="hu-HU"/>
        </w:rPr>
        <w:t xml:space="preserve">2016. november 25-ig küldik meg, </w:t>
      </w:r>
    </w:p>
    <w:p w:rsidR="00CD75C1" w:rsidRPr="00327E14" w:rsidRDefault="00CD75C1" w:rsidP="00327E14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7E14">
        <w:rPr>
          <w:rFonts w:ascii="Arial" w:eastAsia="Times New Roman" w:hAnsi="Arial" w:cs="Arial"/>
          <w:sz w:val="24"/>
          <w:szCs w:val="24"/>
          <w:lang w:eastAsia="hu-HU"/>
        </w:rPr>
        <w:t>a Hivatal által meghatározott módon.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</w:p>
    <w:p w:rsidR="00591D9B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591D9B" w:rsidRDefault="00CD75C1" w:rsidP="00591D9B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1D9B">
        <w:rPr>
          <w:rFonts w:ascii="Arial" w:eastAsia="Times New Roman" w:hAnsi="Arial" w:cs="Arial"/>
          <w:sz w:val="24"/>
          <w:szCs w:val="24"/>
          <w:lang w:eastAsia="hu-HU"/>
        </w:rPr>
        <w:t xml:space="preserve">hatodik, </w:t>
      </w:r>
    </w:p>
    <w:p w:rsidR="00591D9B" w:rsidRDefault="00CD75C1" w:rsidP="00591D9B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1D9B">
        <w:rPr>
          <w:rFonts w:ascii="Arial" w:eastAsia="Times New Roman" w:hAnsi="Arial" w:cs="Arial"/>
          <w:sz w:val="24"/>
          <w:szCs w:val="24"/>
          <w:lang w:eastAsia="hu-HU"/>
        </w:rPr>
        <w:t>nyolcadik</w:t>
      </w:r>
      <w:r w:rsidR="00591D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1D9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47F76" w:rsidRDefault="00CD75C1" w:rsidP="00591D9B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591D9B">
        <w:rPr>
          <w:rFonts w:ascii="Arial" w:eastAsia="Times New Roman" w:hAnsi="Arial" w:cs="Arial"/>
          <w:sz w:val="24"/>
          <w:szCs w:val="24"/>
          <w:lang w:eastAsia="hu-HU"/>
        </w:rPr>
        <w:t>tizedik</w:t>
      </w:r>
      <w:proofErr w:type="spellEnd"/>
      <w:r w:rsidRPr="00591D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47F76" w:rsidRDefault="00CD75C1" w:rsidP="00447F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47F76">
        <w:rPr>
          <w:rFonts w:ascii="Arial" w:eastAsia="Times New Roman" w:hAnsi="Arial" w:cs="Arial"/>
          <w:sz w:val="24"/>
          <w:szCs w:val="24"/>
          <w:lang w:eastAsia="hu-HU"/>
        </w:rPr>
        <w:t>évfolyamon</w:t>
      </w:r>
      <w:proofErr w:type="gramEnd"/>
      <w:r w:rsidR="00447F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7F76">
        <w:rPr>
          <w:rFonts w:ascii="Arial" w:eastAsia="Times New Roman" w:hAnsi="Arial" w:cs="Arial"/>
          <w:sz w:val="24"/>
          <w:szCs w:val="24"/>
          <w:lang w:eastAsia="hu-HU"/>
        </w:rPr>
        <w:t xml:space="preserve"> a matematikai alapkészségek vizsgálatához szükséges mérőeszközt az adott nemzetiség nyelvén is rendelkezésre kell bocsátani azokban az iskolákban, ahol a matematika tantárgyat </w:t>
      </w:r>
    </w:p>
    <w:p w:rsidR="00447F76" w:rsidRDefault="00CD75C1" w:rsidP="00447F76">
      <w:pPr>
        <w:pStyle w:val="Listaszerbekezds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7F76">
        <w:rPr>
          <w:rFonts w:ascii="Arial" w:eastAsia="Times New Roman" w:hAnsi="Arial" w:cs="Arial"/>
          <w:sz w:val="24"/>
          <w:szCs w:val="24"/>
          <w:lang w:eastAsia="hu-HU"/>
        </w:rPr>
        <w:t xml:space="preserve">az adott nemzetiség nyelvén oktatják, és </w:t>
      </w:r>
    </w:p>
    <w:p w:rsidR="00E55F7D" w:rsidRDefault="00CD75C1" w:rsidP="00E55F7D">
      <w:p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47F76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4526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5264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11. </w:t>
      </w:r>
      <w:r w:rsidR="00E55F7D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  <w:r w:rsidR="00E55F7D"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47F76">
        <w:rPr>
          <w:rFonts w:ascii="Arial" w:eastAsia="Times New Roman" w:hAnsi="Arial" w:cs="Arial"/>
          <w:sz w:val="24"/>
          <w:szCs w:val="24"/>
          <w:lang w:eastAsia="hu-HU"/>
        </w:rPr>
        <w:t>(1) bekezdésben meghatározott mérést</w:t>
      </w:r>
      <w:r w:rsidR="00447F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7F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5F7D" w:rsidRDefault="00CD75C1" w:rsidP="00E55F7D">
      <w:pPr>
        <w:pStyle w:val="Listaszerbekezds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55F7D">
        <w:rPr>
          <w:rFonts w:ascii="Arial" w:eastAsia="Times New Roman" w:hAnsi="Arial" w:cs="Arial"/>
          <w:sz w:val="24"/>
          <w:szCs w:val="24"/>
          <w:lang w:eastAsia="hu-HU"/>
        </w:rPr>
        <w:t xml:space="preserve">az adott nemzetiség nyelvén </w:t>
      </w:r>
    </w:p>
    <w:p w:rsidR="00CD75C1" w:rsidRPr="00E55F7D" w:rsidRDefault="00CD75C1" w:rsidP="00E55F7D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55F7D">
        <w:rPr>
          <w:rFonts w:ascii="Arial" w:eastAsia="Times New Roman" w:hAnsi="Arial" w:cs="Arial"/>
          <w:sz w:val="24"/>
          <w:szCs w:val="24"/>
          <w:lang w:eastAsia="hu-HU"/>
        </w:rPr>
        <w:t>bonyolítják</w:t>
      </w:r>
      <w:proofErr w:type="gramEnd"/>
      <w:r w:rsidRPr="00E55F7D">
        <w:rPr>
          <w:rFonts w:ascii="Arial" w:eastAsia="Times New Roman" w:hAnsi="Arial" w:cs="Arial"/>
          <w:sz w:val="24"/>
          <w:szCs w:val="24"/>
          <w:lang w:eastAsia="hu-HU"/>
        </w:rPr>
        <w:t xml:space="preserve"> le.</w:t>
      </w:r>
    </w:p>
    <w:p w:rsidR="007E77D5" w:rsidRDefault="007E77D5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CD75C1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8A3FDA" w:rsidRDefault="00CD75C1" w:rsidP="00CD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75C1">
        <w:rPr>
          <w:rFonts w:ascii="Arial" w:eastAsia="Times New Roman" w:hAnsi="Arial" w:cs="Arial"/>
          <w:sz w:val="24"/>
          <w:szCs w:val="24"/>
          <w:lang w:eastAsia="hu-HU"/>
        </w:rPr>
        <w:t xml:space="preserve">A Hivatal 2018. február 28-ig </w:t>
      </w:r>
    </w:p>
    <w:p w:rsidR="008A3FDA" w:rsidRDefault="00CD75C1" w:rsidP="008A3FDA">
      <w:pPr>
        <w:pStyle w:val="Listaszerbekezds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A3FDA">
        <w:rPr>
          <w:rFonts w:ascii="Arial" w:eastAsia="Times New Roman" w:hAnsi="Arial" w:cs="Arial"/>
          <w:sz w:val="24"/>
          <w:szCs w:val="24"/>
          <w:lang w:eastAsia="hu-HU"/>
        </w:rPr>
        <w:t xml:space="preserve">országos, </w:t>
      </w:r>
    </w:p>
    <w:p w:rsidR="008A3FDA" w:rsidRDefault="00CD75C1" w:rsidP="008A3FDA">
      <w:pPr>
        <w:pStyle w:val="Listaszerbekezds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A3FDA">
        <w:rPr>
          <w:rFonts w:ascii="Arial" w:eastAsia="Times New Roman" w:hAnsi="Arial" w:cs="Arial"/>
          <w:sz w:val="24"/>
          <w:szCs w:val="24"/>
          <w:lang w:eastAsia="hu-HU"/>
        </w:rPr>
        <w:t>intézményi</w:t>
      </w:r>
      <w:r w:rsidR="008A3FD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A3FD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A3FDA" w:rsidRDefault="00CD75C1" w:rsidP="008A3FDA">
      <w:pPr>
        <w:pStyle w:val="Listaszerbekezds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A3FDA">
        <w:rPr>
          <w:rFonts w:ascii="Arial" w:eastAsia="Times New Roman" w:hAnsi="Arial" w:cs="Arial"/>
          <w:sz w:val="24"/>
          <w:szCs w:val="24"/>
          <w:lang w:eastAsia="hu-HU"/>
        </w:rPr>
        <w:t xml:space="preserve">fenntartói </w:t>
      </w:r>
    </w:p>
    <w:p w:rsidR="00540AFE" w:rsidRDefault="00CD75C1" w:rsidP="008A3FDA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0AFE">
        <w:rPr>
          <w:rFonts w:ascii="Arial" w:eastAsia="Times New Roman" w:hAnsi="Arial" w:cs="Arial"/>
          <w:sz w:val="24"/>
          <w:szCs w:val="24"/>
          <w:lang w:eastAsia="hu-HU"/>
        </w:rPr>
        <w:t>szintű elemzéseket készít, majd megküldi az intézményi szintű elemzéseket</w:t>
      </w:r>
      <w:r w:rsidR="00540AFE" w:rsidRPr="00540A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0AFE">
        <w:rPr>
          <w:rFonts w:ascii="Arial" w:eastAsia="Times New Roman" w:hAnsi="Arial" w:cs="Arial"/>
          <w:sz w:val="24"/>
          <w:szCs w:val="24"/>
          <w:lang w:eastAsia="hu-HU"/>
        </w:rPr>
        <w:t xml:space="preserve"> az intézmények vezetőinek, </w:t>
      </w:r>
    </w:p>
    <w:p w:rsidR="00540AFE" w:rsidRDefault="00CD75C1" w:rsidP="008A3FDA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0AFE">
        <w:rPr>
          <w:rFonts w:ascii="Arial" w:eastAsia="Times New Roman" w:hAnsi="Arial" w:cs="Arial"/>
          <w:sz w:val="24"/>
          <w:szCs w:val="24"/>
          <w:lang w:eastAsia="hu-HU"/>
        </w:rPr>
        <w:t>az intézményi</w:t>
      </w:r>
      <w:r w:rsidR="00540A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0AFE">
        <w:rPr>
          <w:rFonts w:ascii="Arial" w:eastAsia="Times New Roman" w:hAnsi="Arial" w:cs="Arial"/>
          <w:sz w:val="24"/>
          <w:szCs w:val="24"/>
          <w:lang w:eastAsia="hu-HU"/>
        </w:rPr>
        <w:t xml:space="preserve"> és a fenntartói szintű elemzéseket a fenntartóknak, </w:t>
      </w:r>
    </w:p>
    <w:p w:rsidR="00540AFE" w:rsidRDefault="00CD75C1" w:rsidP="008A3FDA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0AFE">
        <w:rPr>
          <w:rFonts w:ascii="Arial" w:eastAsia="Times New Roman" w:hAnsi="Arial" w:cs="Arial"/>
          <w:sz w:val="24"/>
          <w:szCs w:val="24"/>
          <w:lang w:eastAsia="hu-HU"/>
        </w:rPr>
        <w:t>továbbá</w:t>
      </w:r>
      <w:r w:rsidR="00CA289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0AFE">
        <w:rPr>
          <w:rFonts w:ascii="Arial" w:eastAsia="Times New Roman" w:hAnsi="Arial" w:cs="Arial"/>
          <w:sz w:val="24"/>
          <w:szCs w:val="24"/>
          <w:lang w:eastAsia="hu-HU"/>
        </w:rPr>
        <w:t xml:space="preserve"> azokat a honlapján nyilvánosságra hozza. </w:t>
      </w:r>
    </w:p>
    <w:p w:rsidR="00540AFE" w:rsidRDefault="00540AFE" w:rsidP="00540A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5C1" w:rsidRPr="00540AFE" w:rsidRDefault="00CD75C1" w:rsidP="00540A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0AFE">
        <w:rPr>
          <w:rFonts w:ascii="Arial" w:eastAsia="Times New Roman" w:hAnsi="Arial" w:cs="Arial"/>
          <w:sz w:val="24"/>
          <w:szCs w:val="24"/>
          <w:lang w:eastAsia="hu-HU"/>
        </w:rPr>
        <w:t>A Hivatal</w:t>
      </w:r>
      <w:r w:rsidR="004B7E2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0AFE">
        <w:rPr>
          <w:rFonts w:ascii="Arial" w:eastAsia="Times New Roman" w:hAnsi="Arial" w:cs="Arial"/>
          <w:sz w:val="24"/>
          <w:szCs w:val="24"/>
          <w:lang w:eastAsia="hu-HU"/>
        </w:rPr>
        <w:t xml:space="preserve"> az országos elemzést megküldi </w:t>
      </w:r>
    </w:p>
    <w:p w:rsidR="002502B5" w:rsidRDefault="00CD75C1" w:rsidP="002502B5">
      <w:pPr>
        <w:pStyle w:val="Listaszerbekezds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502B5">
        <w:rPr>
          <w:rFonts w:ascii="Arial" w:eastAsia="Times New Roman" w:hAnsi="Arial" w:cs="Arial"/>
          <w:sz w:val="24"/>
          <w:szCs w:val="24"/>
          <w:lang w:eastAsia="hu-HU"/>
        </w:rPr>
        <w:t xml:space="preserve">az oktatásért felelős miniszternek, amely azt </w:t>
      </w:r>
    </w:p>
    <w:p w:rsidR="00CD75C1" w:rsidRPr="002502B5" w:rsidRDefault="00CD75C1" w:rsidP="002502B5">
      <w:pPr>
        <w:pStyle w:val="Listaszerbekezds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502B5">
        <w:rPr>
          <w:rFonts w:ascii="Arial" w:eastAsia="Times New Roman" w:hAnsi="Arial" w:cs="Arial"/>
          <w:sz w:val="24"/>
          <w:szCs w:val="24"/>
          <w:lang w:eastAsia="hu-HU"/>
        </w:rPr>
        <w:t>2018. április 27-ig</w:t>
      </w:r>
      <w:r w:rsidR="002502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02B5">
        <w:rPr>
          <w:rFonts w:ascii="Arial" w:eastAsia="Times New Roman" w:hAnsi="Arial" w:cs="Arial"/>
          <w:sz w:val="24"/>
          <w:szCs w:val="24"/>
          <w:lang w:eastAsia="hu-HU"/>
        </w:rPr>
        <w:t xml:space="preserve"> a kormányzati portálon nyilvánosságra hozza.</w:t>
      </w:r>
    </w:p>
    <w:p w:rsidR="00244BF9" w:rsidRPr="00CD75C1" w:rsidRDefault="00244BF9">
      <w:pPr>
        <w:rPr>
          <w:rFonts w:ascii="Arial" w:hAnsi="Arial" w:cs="Arial"/>
          <w:sz w:val="24"/>
          <w:szCs w:val="24"/>
        </w:rPr>
      </w:pPr>
    </w:p>
    <w:sectPr w:rsidR="00244BF9" w:rsidRPr="00CD75C1" w:rsidSect="00244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CA" w:rsidRDefault="000D33CA" w:rsidP="00FE25A0">
      <w:pPr>
        <w:spacing w:after="0" w:line="240" w:lineRule="auto"/>
      </w:pPr>
      <w:r>
        <w:separator/>
      </w:r>
    </w:p>
  </w:endnote>
  <w:endnote w:type="continuationSeparator" w:id="0">
    <w:p w:rsidR="000D33CA" w:rsidRDefault="000D33CA" w:rsidP="00F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CA" w:rsidRDefault="000D33C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CA" w:rsidRDefault="000D33C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CA" w:rsidRDefault="000D33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CA" w:rsidRDefault="000D33CA" w:rsidP="00FE25A0">
      <w:pPr>
        <w:spacing w:after="0" w:line="240" w:lineRule="auto"/>
      </w:pPr>
      <w:r>
        <w:separator/>
      </w:r>
    </w:p>
  </w:footnote>
  <w:footnote w:type="continuationSeparator" w:id="0">
    <w:p w:rsidR="000D33CA" w:rsidRDefault="000D33CA" w:rsidP="00F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CA" w:rsidRDefault="000D33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626"/>
      <w:docPartObj>
        <w:docPartGallery w:val="Page Numbers (Top of Page)"/>
        <w:docPartUnique/>
      </w:docPartObj>
    </w:sdtPr>
    <w:sdtContent>
      <w:p w:rsidR="000D33CA" w:rsidRDefault="000D33CA">
        <w:pPr>
          <w:pStyle w:val="lfej"/>
          <w:jc w:val="center"/>
        </w:pPr>
        <w:fldSimple w:instr=" PAGE   \* MERGEFORMAT ">
          <w:r w:rsidR="00AD4ADC">
            <w:rPr>
              <w:noProof/>
            </w:rPr>
            <w:t>17</w:t>
          </w:r>
        </w:fldSimple>
      </w:p>
    </w:sdtContent>
  </w:sdt>
  <w:p w:rsidR="000D33CA" w:rsidRDefault="000D33C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CA" w:rsidRDefault="000D33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90"/>
    <w:multiLevelType w:val="hybridMultilevel"/>
    <w:tmpl w:val="1FCA05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87A98"/>
    <w:multiLevelType w:val="hybridMultilevel"/>
    <w:tmpl w:val="2BC0C0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CF5ED4"/>
    <w:multiLevelType w:val="hybridMultilevel"/>
    <w:tmpl w:val="155CCF5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3234E"/>
    <w:multiLevelType w:val="hybridMultilevel"/>
    <w:tmpl w:val="264802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35CD8"/>
    <w:multiLevelType w:val="hybridMultilevel"/>
    <w:tmpl w:val="3536AD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85B47"/>
    <w:multiLevelType w:val="hybridMultilevel"/>
    <w:tmpl w:val="19F88D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47B1C"/>
    <w:multiLevelType w:val="hybridMultilevel"/>
    <w:tmpl w:val="58BA4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FA48E9"/>
    <w:multiLevelType w:val="hybridMultilevel"/>
    <w:tmpl w:val="AF1A2C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E6FCC"/>
    <w:multiLevelType w:val="hybridMultilevel"/>
    <w:tmpl w:val="DAE07D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05164"/>
    <w:multiLevelType w:val="hybridMultilevel"/>
    <w:tmpl w:val="7E946A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42D3A"/>
    <w:multiLevelType w:val="hybridMultilevel"/>
    <w:tmpl w:val="8CF643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A3DF9"/>
    <w:multiLevelType w:val="hybridMultilevel"/>
    <w:tmpl w:val="131ED2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491386D"/>
    <w:multiLevelType w:val="hybridMultilevel"/>
    <w:tmpl w:val="CF766DA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4A35740"/>
    <w:multiLevelType w:val="hybridMultilevel"/>
    <w:tmpl w:val="E0C20B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76699"/>
    <w:multiLevelType w:val="hybridMultilevel"/>
    <w:tmpl w:val="7702E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E53CF"/>
    <w:multiLevelType w:val="hybridMultilevel"/>
    <w:tmpl w:val="DB9A2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E5EE7"/>
    <w:multiLevelType w:val="hybridMultilevel"/>
    <w:tmpl w:val="34449E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734807"/>
    <w:multiLevelType w:val="hybridMultilevel"/>
    <w:tmpl w:val="DE8C4896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177C1A69"/>
    <w:multiLevelType w:val="hybridMultilevel"/>
    <w:tmpl w:val="EB56FB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C806E9"/>
    <w:multiLevelType w:val="hybridMultilevel"/>
    <w:tmpl w:val="6E4028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A7C2CF6"/>
    <w:multiLevelType w:val="hybridMultilevel"/>
    <w:tmpl w:val="33524F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F5CDF"/>
    <w:multiLevelType w:val="hybridMultilevel"/>
    <w:tmpl w:val="2558E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0C3280"/>
    <w:multiLevelType w:val="hybridMultilevel"/>
    <w:tmpl w:val="69AECF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3260BB"/>
    <w:multiLevelType w:val="hybridMultilevel"/>
    <w:tmpl w:val="5324FB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092009"/>
    <w:multiLevelType w:val="hybridMultilevel"/>
    <w:tmpl w:val="784A3C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2D63524"/>
    <w:multiLevelType w:val="hybridMultilevel"/>
    <w:tmpl w:val="AEA806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4D09BA"/>
    <w:multiLevelType w:val="hybridMultilevel"/>
    <w:tmpl w:val="9C0AA7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405EBD"/>
    <w:multiLevelType w:val="hybridMultilevel"/>
    <w:tmpl w:val="670828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6166A"/>
    <w:multiLevelType w:val="hybridMultilevel"/>
    <w:tmpl w:val="4AE6B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935E0"/>
    <w:multiLevelType w:val="hybridMultilevel"/>
    <w:tmpl w:val="415CEB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686035"/>
    <w:multiLevelType w:val="hybridMultilevel"/>
    <w:tmpl w:val="22C2CE7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D170F9B"/>
    <w:multiLevelType w:val="hybridMultilevel"/>
    <w:tmpl w:val="C9E63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BC32F2"/>
    <w:multiLevelType w:val="hybridMultilevel"/>
    <w:tmpl w:val="30A219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F7D1C13"/>
    <w:multiLevelType w:val="hybridMultilevel"/>
    <w:tmpl w:val="6A68B2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9A3E95"/>
    <w:multiLevelType w:val="hybridMultilevel"/>
    <w:tmpl w:val="13B44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857019"/>
    <w:multiLevelType w:val="hybridMultilevel"/>
    <w:tmpl w:val="6A188E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57863"/>
    <w:multiLevelType w:val="hybridMultilevel"/>
    <w:tmpl w:val="7130A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A750B7"/>
    <w:multiLevelType w:val="hybridMultilevel"/>
    <w:tmpl w:val="A71EDB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9750A9"/>
    <w:multiLevelType w:val="hybridMultilevel"/>
    <w:tmpl w:val="451259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A2F518D"/>
    <w:multiLevelType w:val="hybridMultilevel"/>
    <w:tmpl w:val="C5F835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2A68EA"/>
    <w:multiLevelType w:val="hybridMultilevel"/>
    <w:tmpl w:val="47E0E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2D115E"/>
    <w:multiLevelType w:val="hybridMultilevel"/>
    <w:tmpl w:val="FFE21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7A0149"/>
    <w:multiLevelType w:val="hybridMultilevel"/>
    <w:tmpl w:val="EB8CF7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916CD4"/>
    <w:multiLevelType w:val="hybridMultilevel"/>
    <w:tmpl w:val="9BA24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5D01E8"/>
    <w:multiLevelType w:val="hybridMultilevel"/>
    <w:tmpl w:val="A64C4C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914DED"/>
    <w:multiLevelType w:val="hybridMultilevel"/>
    <w:tmpl w:val="7416CBA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4442686F"/>
    <w:multiLevelType w:val="hybridMultilevel"/>
    <w:tmpl w:val="8E3E74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8F1B72"/>
    <w:multiLevelType w:val="hybridMultilevel"/>
    <w:tmpl w:val="4ADC68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B4701"/>
    <w:multiLevelType w:val="hybridMultilevel"/>
    <w:tmpl w:val="479EF2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73DCE"/>
    <w:multiLevelType w:val="hybridMultilevel"/>
    <w:tmpl w:val="ABA8F1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6D2FEA"/>
    <w:multiLevelType w:val="hybridMultilevel"/>
    <w:tmpl w:val="B720E0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C155FA"/>
    <w:multiLevelType w:val="hybridMultilevel"/>
    <w:tmpl w:val="1E0284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CA2816"/>
    <w:multiLevelType w:val="hybridMultilevel"/>
    <w:tmpl w:val="2A9867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833D73"/>
    <w:multiLevelType w:val="hybridMultilevel"/>
    <w:tmpl w:val="3B5A37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E41D8E"/>
    <w:multiLevelType w:val="hybridMultilevel"/>
    <w:tmpl w:val="02F277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4A763B"/>
    <w:multiLevelType w:val="hybridMultilevel"/>
    <w:tmpl w:val="24366E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9B5100"/>
    <w:multiLevelType w:val="hybridMultilevel"/>
    <w:tmpl w:val="51522B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0F23D3"/>
    <w:multiLevelType w:val="hybridMultilevel"/>
    <w:tmpl w:val="135030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204A24"/>
    <w:multiLevelType w:val="hybridMultilevel"/>
    <w:tmpl w:val="F22C06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7D4DC0"/>
    <w:multiLevelType w:val="hybridMultilevel"/>
    <w:tmpl w:val="FA4281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1E5234"/>
    <w:multiLevelType w:val="hybridMultilevel"/>
    <w:tmpl w:val="9D2071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39192D"/>
    <w:multiLevelType w:val="hybridMultilevel"/>
    <w:tmpl w:val="3112CA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2139F3"/>
    <w:multiLevelType w:val="hybridMultilevel"/>
    <w:tmpl w:val="B51210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5D6231B1"/>
    <w:multiLevelType w:val="hybridMultilevel"/>
    <w:tmpl w:val="1A301D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83226E"/>
    <w:multiLevelType w:val="hybridMultilevel"/>
    <w:tmpl w:val="0A7478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ED07A2"/>
    <w:multiLevelType w:val="hybridMultilevel"/>
    <w:tmpl w:val="1696D9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FD4CC3"/>
    <w:multiLevelType w:val="hybridMultilevel"/>
    <w:tmpl w:val="114001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F104078"/>
    <w:multiLevelType w:val="hybridMultilevel"/>
    <w:tmpl w:val="D41A8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1A254E"/>
    <w:multiLevelType w:val="hybridMultilevel"/>
    <w:tmpl w:val="A41E8D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5249D7"/>
    <w:multiLevelType w:val="hybridMultilevel"/>
    <w:tmpl w:val="23026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0A3FC4"/>
    <w:multiLevelType w:val="hybridMultilevel"/>
    <w:tmpl w:val="10F6FD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12498B"/>
    <w:multiLevelType w:val="hybridMultilevel"/>
    <w:tmpl w:val="39B422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472608"/>
    <w:multiLevelType w:val="hybridMultilevel"/>
    <w:tmpl w:val="90023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CB5F30"/>
    <w:multiLevelType w:val="hybridMultilevel"/>
    <w:tmpl w:val="EC8AF9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D13845"/>
    <w:multiLevelType w:val="hybridMultilevel"/>
    <w:tmpl w:val="DC567C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8B6F8E"/>
    <w:multiLevelType w:val="hybridMultilevel"/>
    <w:tmpl w:val="B362523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FB8293B"/>
    <w:multiLevelType w:val="hybridMultilevel"/>
    <w:tmpl w:val="0DEC84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1CF6DA5"/>
    <w:multiLevelType w:val="hybridMultilevel"/>
    <w:tmpl w:val="5AF289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A159CE"/>
    <w:multiLevelType w:val="hybridMultilevel"/>
    <w:tmpl w:val="16CAAF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C377D0"/>
    <w:multiLevelType w:val="hybridMultilevel"/>
    <w:tmpl w:val="BB8C59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6948A3"/>
    <w:multiLevelType w:val="hybridMultilevel"/>
    <w:tmpl w:val="A44C72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4E00A71"/>
    <w:multiLevelType w:val="hybridMultilevel"/>
    <w:tmpl w:val="7960B5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5807FE1"/>
    <w:multiLevelType w:val="hybridMultilevel"/>
    <w:tmpl w:val="40F41D4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77721CBC"/>
    <w:multiLevelType w:val="hybridMultilevel"/>
    <w:tmpl w:val="6996F8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151313"/>
    <w:multiLevelType w:val="hybridMultilevel"/>
    <w:tmpl w:val="E03AC4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93E20D3"/>
    <w:multiLevelType w:val="hybridMultilevel"/>
    <w:tmpl w:val="DD6AC0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B95649"/>
    <w:multiLevelType w:val="hybridMultilevel"/>
    <w:tmpl w:val="CABE7A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FCE5A41"/>
    <w:multiLevelType w:val="hybridMultilevel"/>
    <w:tmpl w:val="82B61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FD43C83"/>
    <w:multiLevelType w:val="hybridMultilevel"/>
    <w:tmpl w:val="6748C6A6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29"/>
  </w:num>
  <w:num w:numId="3">
    <w:abstractNumId w:val="67"/>
  </w:num>
  <w:num w:numId="4">
    <w:abstractNumId w:val="13"/>
  </w:num>
  <w:num w:numId="5">
    <w:abstractNumId w:val="31"/>
  </w:num>
  <w:num w:numId="6">
    <w:abstractNumId w:val="22"/>
  </w:num>
  <w:num w:numId="7">
    <w:abstractNumId w:val="58"/>
  </w:num>
  <w:num w:numId="8">
    <w:abstractNumId w:val="85"/>
  </w:num>
  <w:num w:numId="9">
    <w:abstractNumId w:val="48"/>
  </w:num>
  <w:num w:numId="10">
    <w:abstractNumId w:val="55"/>
  </w:num>
  <w:num w:numId="11">
    <w:abstractNumId w:val="47"/>
  </w:num>
  <w:num w:numId="12">
    <w:abstractNumId w:val="78"/>
  </w:num>
  <w:num w:numId="13">
    <w:abstractNumId w:val="63"/>
  </w:num>
  <w:num w:numId="14">
    <w:abstractNumId w:val="26"/>
  </w:num>
  <w:num w:numId="15">
    <w:abstractNumId w:val="19"/>
  </w:num>
  <w:num w:numId="16">
    <w:abstractNumId w:val="75"/>
  </w:num>
  <w:num w:numId="17">
    <w:abstractNumId w:val="33"/>
  </w:num>
  <w:num w:numId="18">
    <w:abstractNumId w:val="8"/>
  </w:num>
  <w:num w:numId="19">
    <w:abstractNumId w:val="66"/>
  </w:num>
  <w:num w:numId="20">
    <w:abstractNumId w:val="45"/>
  </w:num>
  <w:num w:numId="21">
    <w:abstractNumId w:val="17"/>
  </w:num>
  <w:num w:numId="22">
    <w:abstractNumId w:val="73"/>
  </w:num>
  <w:num w:numId="23">
    <w:abstractNumId w:val="62"/>
  </w:num>
  <w:num w:numId="24">
    <w:abstractNumId w:val="10"/>
  </w:num>
  <w:num w:numId="25">
    <w:abstractNumId w:val="81"/>
  </w:num>
  <w:num w:numId="26">
    <w:abstractNumId w:val="76"/>
  </w:num>
  <w:num w:numId="27">
    <w:abstractNumId w:val="70"/>
  </w:num>
  <w:num w:numId="28">
    <w:abstractNumId w:val="64"/>
  </w:num>
  <w:num w:numId="29">
    <w:abstractNumId w:val="0"/>
  </w:num>
  <w:num w:numId="30">
    <w:abstractNumId w:val="21"/>
  </w:num>
  <w:num w:numId="31">
    <w:abstractNumId w:val="46"/>
  </w:num>
  <w:num w:numId="32">
    <w:abstractNumId w:val="51"/>
  </w:num>
  <w:num w:numId="33">
    <w:abstractNumId w:val="40"/>
  </w:num>
  <w:num w:numId="34">
    <w:abstractNumId w:val="18"/>
  </w:num>
  <w:num w:numId="35">
    <w:abstractNumId w:val="1"/>
  </w:num>
  <w:num w:numId="36">
    <w:abstractNumId w:val="36"/>
  </w:num>
  <w:num w:numId="37">
    <w:abstractNumId w:val="72"/>
  </w:num>
  <w:num w:numId="38">
    <w:abstractNumId w:val="68"/>
  </w:num>
  <w:num w:numId="39">
    <w:abstractNumId w:val="82"/>
  </w:num>
  <w:num w:numId="40">
    <w:abstractNumId w:val="88"/>
  </w:num>
  <w:num w:numId="41">
    <w:abstractNumId w:val="42"/>
  </w:num>
  <w:num w:numId="42">
    <w:abstractNumId w:val="14"/>
  </w:num>
  <w:num w:numId="43">
    <w:abstractNumId w:val="4"/>
  </w:num>
  <w:num w:numId="44">
    <w:abstractNumId w:val="39"/>
  </w:num>
  <w:num w:numId="45">
    <w:abstractNumId w:val="56"/>
  </w:num>
  <w:num w:numId="46">
    <w:abstractNumId w:val="7"/>
  </w:num>
  <w:num w:numId="47">
    <w:abstractNumId w:val="79"/>
  </w:num>
  <w:num w:numId="48">
    <w:abstractNumId w:val="15"/>
  </w:num>
  <w:num w:numId="49">
    <w:abstractNumId w:val="23"/>
  </w:num>
  <w:num w:numId="50">
    <w:abstractNumId w:val="43"/>
  </w:num>
  <w:num w:numId="51">
    <w:abstractNumId w:val="50"/>
  </w:num>
  <w:num w:numId="52">
    <w:abstractNumId w:val="57"/>
  </w:num>
  <w:num w:numId="53">
    <w:abstractNumId w:val="52"/>
  </w:num>
  <w:num w:numId="54">
    <w:abstractNumId w:val="80"/>
  </w:num>
  <w:num w:numId="55">
    <w:abstractNumId w:val="5"/>
  </w:num>
  <w:num w:numId="56">
    <w:abstractNumId w:val="6"/>
  </w:num>
  <w:num w:numId="57">
    <w:abstractNumId w:val="54"/>
  </w:num>
  <w:num w:numId="58">
    <w:abstractNumId w:val="35"/>
  </w:num>
  <w:num w:numId="59">
    <w:abstractNumId w:val="2"/>
  </w:num>
  <w:num w:numId="60">
    <w:abstractNumId w:val="41"/>
  </w:num>
  <w:num w:numId="61">
    <w:abstractNumId w:val="69"/>
  </w:num>
  <w:num w:numId="62">
    <w:abstractNumId w:val="37"/>
  </w:num>
  <w:num w:numId="63">
    <w:abstractNumId w:val="65"/>
  </w:num>
  <w:num w:numId="64">
    <w:abstractNumId w:val="84"/>
  </w:num>
  <w:num w:numId="65">
    <w:abstractNumId w:val="49"/>
  </w:num>
  <w:num w:numId="66">
    <w:abstractNumId w:val="20"/>
  </w:num>
  <w:num w:numId="67">
    <w:abstractNumId w:val="61"/>
  </w:num>
  <w:num w:numId="68">
    <w:abstractNumId w:val="25"/>
  </w:num>
  <w:num w:numId="69">
    <w:abstractNumId w:val="9"/>
  </w:num>
  <w:num w:numId="70">
    <w:abstractNumId w:val="27"/>
  </w:num>
  <w:num w:numId="71">
    <w:abstractNumId w:val="11"/>
  </w:num>
  <w:num w:numId="72">
    <w:abstractNumId w:val="53"/>
  </w:num>
  <w:num w:numId="73">
    <w:abstractNumId w:val="38"/>
  </w:num>
  <w:num w:numId="74">
    <w:abstractNumId w:val="77"/>
  </w:num>
  <w:num w:numId="75">
    <w:abstractNumId w:val="74"/>
  </w:num>
  <w:num w:numId="76">
    <w:abstractNumId w:val="34"/>
  </w:num>
  <w:num w:numId="77">
    <w:abstractNumId w:val="44"/>
  </w:num>
  <w:num w:numId="78">
    <w:abstractNumId w:val="28"/>
  </w:num>
  <w:num w:numId="79">
    <w:abstractNumId w:val="32"/>
  </w:num>
  <w:num w:numId="80">
    <w:abstractNumId w:val="12"/>
  </w:num>
  <w:num w:numId="81">
    <w:abstractNumId w:val="59"/>
  </w:num>
  <w:num w:numId="82">
    <w:abstractNumId w:val="71"/>
  </w:num>
  <w:num w:numId="83">
    <w:abstractNumId w:val="60"/>
  </w:num>
  <w:num w:numId="84">
    <w:abstractNumId w:val="3"/>
  </w:num>
  <w:num w:numId="85">
    <w:abstractNumId w:val="16"/>
  </w:num>
  <w:num w:numId="86">
    <w:abstractNumId w:val="86"/>
  </w:num>
  <w:num w:numId="87">
    <w:abstractNumId w:val="24"/>
  </w:num>
  <w:num w:numId="88">
    <w:abstractNumId w:val="87"/>
  </w:num>
  <w:num w:numId="89">
    <w:abstractNumId w:val="3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5C1"/>
    <w:rsid w:val="00000577"/>
    <w:rsid w:val="00004D5C"/>
    <w:rsid w:val="00012F34"/>
    <w:rsid w:val="00016C67"/>
    <w:rsid w:val="000178C6"/>
    <w:rsid w:val="00034660"/>
    <w:rsid w:val="00053033"/>
    <w:rsid w:val="000602DD"/>
    <w:rsid w:val="00080286"/>
    <w:rsid w:val="000974A8"/>
    <w:rsid w:val="000A69EF"/>
    <w:rsid w:val="000B68A5"/>
    <w:rsid w:val="000B68D9"/>
    <w:rsid w:val="000C2569"/>
    <w:rsid w:val="000C6BBB"/>
    <w:rsid w:val="000D33CA"/>
    <w:rsid w:val="000F1C18"/>
    <w:rsid w:val="000F7479"/>
    <w:rsid w:val="00107330"/>
    <w:rsid w:val="0011741C"/>
    <w:rsid w:val="00133848"/>
    <w:rsid w:val="001600CF"/>
    <w:rsid w:val="00176B93"/>
    <w:rsid w:val="00186889"/>
    <w:rsid w:val="00187AA3"/>
    <w:rsid w:val="001911A7"/>
    <w:rsid w:val="001E3A88"/>
    <w:rsid w:val="001E58A7"/>
    <w:rsid w:val="0020000E"/>
    <w:rsid w:val="002119A4"/>
    <w:rsid w:val="00224D80"/>
    <w:rsid w:val="00230801"/>
    <w:rsid w:val="0023203A"/>
    <w:rsid w:val="00237FE7"/>
    <w:rsid w:val="00244BF9"/>
    <w:rsid w:val="002502B5"/>
    <w:rsid w:val="00250328"/>
    <w:rsid w:val="002509EF"/>
    <w:rsid w:val="0026438E"/>
    <w:rsid w:val="0027468D"/>
    <w:rsid w:val="00281B47"/>
    <w:rsid w:val="00281EC1"/>
    <w:rsid w:val="00284A04"/>
    <w:rsid w:val="002C12D6"/>
    <w:rsid w:val="002C1879"/>
    <w:rsid w:val="002E59A0"/>
    <w:rsid w:val="002F0EFB"/>
    <w:rsid w:val="00301F0C"/>
    <w:rsid w:val="003043A9"/>
    <w:rsid w:val="003136B8"/>
    <w:rsid w:val="003158AA"/>
    <w:rsid w:val="00317321"/>
    <w:rsid w:val="00323A05"/>
    <w:rsid w:val="00327E14"/>
    <w:rsid w:val="00327F4B"/>
    <w:rsid w:val="00331761"/>
    <w:rsid w:val="0033740F"/>
    <w:rsid w:val="003404D1"/>
    <w:rsid w:val="00343B1A"/>
    <w:rsid w:val="00346964"/>
    <w:rsid w:val="003529AE"/>
    <w:rsid w:val="00376275"/>
    <w:rsid w:val="003B4CF1"/>
    <w:rsid w:val="003D3B6F"/>
    <w:rsid w:val="003D4A21"/>
    <w:rsid w:val="003D5200"/>
    <w:rsid w:val="003E0ABF"/>
    <w:rsid w:val="003E57C7"/>
    <w:rsid w:val="003F13C8"/>
    <w:rsid w:val="003F1E1A"/>
    <w:rsid w:val="003F28B9"/>
    <w:rsid w:val="003F5F6A"/>
    <w:rsid w:val="004147DD"/>
    <w:rsid w:val="00421821"/>
    <w:rsid w:val="004456B0"/>
    <w:rsid w:val="004463CE"/>
    <w:rsid w:val="004478B5"/>
    <w:rsid w:val="00447F76"/>
    <w:rsid w:val="00452647"/>
    <w:rsid w:val="004559F9"/>
    <w:rsid w:val="00456257"/>
    <w:rsid w:val="00461243"/>
    <w:rsid w:val="00466715"/>
    <w:rsid w:val="00470B47"/>
    <w:rsid w:val="00472245"/>
    <w:rsid w:val="0048460F"/>
    <w:rsid w:val="00484A6B"/>
    <w:rsid w:val="004853C7"/>
    <w:rsid w:val="004875CC"/>
    <w:rsid w:val="004921DC"/>
    <w:rsid w:val="004B059C"/>
    <w:rsid w:val="004B7E23"/>
    <w:rsid w:val="004C0B94"/>
    <w:rsid w:val="004C153B"/>
    <w:rsid w:val="004C2702"/>
    <w:rsid w:val="004C2CAF"/>
    <w:rsid w:val="004C77C9"/>
    <w:rsid w:val="004D2DD4"/>
    <w:rsid w:val="004D7BA6"/>
    <w:rsid w:val="00500887"/>
    <w:rsid w:val="00503CC9"/>
    <w:rsid w:val="005048BF"/>
    <w:rsid w:val="005056E2"/>
    <w:rsid w:val="005151A4"/>
    <w:rsid w:val="005242A3"/>
    <w:rsid w:val="00540AFE"/>
    <w:rsid w:val="005433CF"/>
    <w:rsid w:val="00547FD0"/>
    <w:rsid w:val="00555BE6"/>
    <w:rsid w:val="0057174F"/>
    <w:rsid w:val="00581BB9"/>
    <w:rsid w:val="005850C0"/>
    <w:rsid w:val="00591104"/>
    <w:rsid w:val="00591D9B"/>
    <w:rsid w:val="005A45AA"/>
    <w:rsid w:val="005A6EF2"/>
    <w:rsid w:val="005A70E7"/>
    <w:rsid w:val="005B4B38"/>
    <w:rsid w:val="005C4118"/>
    <w:rsid w:val="005D416C"/>
    <w:rsid w:val="005D747F"/>
    <w:rsid w:val="005E11A9"/>
    <w:rsid w:val="005F5C27"/>
    <w:rsid w:val="00601AD6"/>
    <w:rsid w:val="00612BBA"/>
    <w:rsid w:val="006137D9"/>
    <w:rsid w:val="006324C8"/>
    <w:rsid w:val="00633C32"/>
    <w:rsid w:val="006340D9"/>
    <w:rsid w:val="00641724"/>
    <w:rsid w:val="00650A75"/>
    <w:rsid w:val="00652307"/>
    <w:rsid w:val="006549E0"/>
    <w:rsid w:val="00656092"/>
    <w:rsid w:val="00663951"/>
    <w:rsid w:val="00666E84"/>
    <w:rsid w:val="00696907"/>
    <w:rsid w:val="006979C3"/>
    <w:rsid w:val="006A1A6C"/>
    <w:rsid w:val="006B1BDA"/>
    <w:rsid w:val="006C38A0"/>
    <w:rsid w:val="006E2B25"/>
    <w:rsid w:val="006E3FCB"/>
    <w:rsid w:val="007167EC"/>
    <w:rsid w:val="00717EF2"/>
    <w:rsid w:val="00721E0B"/>
    <w:rsid w:val="0073413F"/>
    <w:rsid w:val="007404A6"/>
    <w:rsid w:val="007418D9"/>
    <w:rsid w:val="007427AE"/>
    <w:rsid w:val="00746845"/>
    <w:rsid w:val="007508BA"/>
    <w:rsid w:val="0075270F"/>
    <w:rsid w:val="00777D42"/>
    <w:rsid w:val="00782C59"/>
    <w:rsid w:val="00783B20"/>
    <w:rsid w:val="00786B33"/>
    <w:rsid w:val="00793A41"/>
    <w:rsid w:val="007A16A0"/>
    <w:rsid w:val="007A1F00"/>
    <w:rsid w:val="007A21A9"/>
    <w:rsid w:val="007B101D"/>
    <w:rsid w:val="007B29D7"/>
    <w:rsid w:val="007B3DBB"/>
    <w:rsid w:val="007B553D"/>
    <w:rsid w:val="007B62B1"/>
    <w:rsid w:val="007E62D3"/>
    <w:rsid w:val="007E77D5"/>
    <w:rsid w:val="00802072"/>
    <w:rsid w:val="00831F21"/>
    <w:rsid w:val="008377CD"/>
    <w:rsid w:val="0085104C"/>
    <w:rsid w:val="00872859"/>
    <w:rsid w:val="00892D39"/>
    <w:rsid w:val="00896863"/>
    <w:rsid w:val="008A1E3C"/>
    <w:rsid w:val="008A3FDA"/>
    <w:rsid w:val="008C35E2"/>
    <w:rsid w:val="008D410A"/>
    <w:rsid w:val="008D50E6"/>
    <w:rsid w:val="008E7881"/>
    <w:rsid w:val="008F4305"/>
    <w:rsid w:val="009065FF"/>
    <w:rsid w:val="00912D09"/>
    <w:rsid w:val="009133FB"/>
    <w:rsid w:val="00915A76"/>
    <w:rsid w:val="00930F5D"/>
    <w:rsid w:val="00932789"/>
    <w:rsid w:val="009343B2"/>
    <w:rsid w:val="0094165C"/>
    <w:rsid w:val="009432F3"/>
    <w:rsid w:val="00943BFC"/>
    <w:rsid w:val="00953845"/>
    <w:rsid w:val="009579E8"/>
    <w:rsid w:val="00957BBA"/>
    <w:rsid w:val="00981343"/>
    <w:rsid w:val="00986010"/>
    <w:rsid w:val="00992ACB"/>
    <w:rsid w:val="00995C26"/>
    <w:rsid w:val="009A4AC3"/>
    <w:rsid w:val="009B2B6B"/>
    <w:rsid w:val="009C2E58"/>
    <w:rsid w:val="009C6EB0"/>
    <w:rsid w:val="009D1419"/>
    <w:rsid w:val="009D561A"/>
    <w:rsid w:val="009E4769"/>
    <w:rsid w:val="009F40D4"/>
    <w:rsid w:val="009F6AF7"/>
    <w:rsid w:val="00A06DF7"/>
    <w:rsid w:val="00A06E7A"/>
    <w:rsid w:val="00A12849"/>
    <w:rsid w:val="00A26937"/>
    <w:rsid w:val="00A31C1C"/>
    <w:rsid w:val="00A542FE"/>
    <w:rsid w:val="00A6695C"/>
    <w:rsid w:val="00A74557"/>
    <w:rsid w:val="00A7562A"/>
    <w:rsid w:val="00A92B8B"/>
    <w:rsid w:val="00AA2E34"/>
    <w:rsid w:val="00AA2EDE"/>
    <w:rsid w:val="00AA7704"/>
    <w:rsid w:val="00AB7E35"/>
    <w:rsid w:val="00AC65A0"/>
    <w:rsid w:val="00AD4132"/>
    <w:rsid w:val="00AD4ADC"/>
    <w:rsid w:val="00AD713C"/>
    <w:rsid w:val="00AE1B8D"/>
    <w:rsid w:val="00AE58BD"/>
    <w:rsid w:val="00AE74B4"/>
    <w:rsid w:val="00AF7138"/>
    <w:rsid w:val="00B0394F"/>
    <w:rsid w:val="00B040DC"/>
    <w:rsid w:val="00B04E59"/>
    <w:rsid w:val="00B077AF"/>
    <w:rsid w:val="00B20D83"/>
    <w:rsid w:val="00B30CF1"/>
    <w:rsid w:val="00B356CF"/>
    <w:rsid w:val="00B40BF4"/>
    <w:rsid w:val="00B416D0"/>
    <w:rsid w:val="00B42BAE"/>
    <w:rsid w:val="00B439E9"/>
    <w:rsid w:val="00B50756"/>
    <w:rsid w:val="00B5232F"/>
    <w:rsid w:val="00B858CF"/>
    <w:rsid w:val="00BA44CB"/>
    <w:rsid w:val="00BB72AC"/>
    <w:rsid w:val="00BD526E"/>
    <w:rsid w:val="00BF17FD"/>
    <w:rsid w:val="00BF3EEB"/>
    <w:rsid w:val="00C05E28"/>
    <w:rsid w:val="00C06130"/>
    <w:rsid w:val="00C16F4A"/>
    <w:rsid w:val="00C2175A"/>
    <w:rsid w:val="00C2340E"/>
    <w:rsid w:val="00C26A34"/>
    <w:rsid w:val="00C55772"/>
    <w:rsid w:val="00C62D72"/>
    <w:rsid w:val="00C63380"/>
    <w:rsid w:val="00C67931"/>
    <w:rsid w:val="00C713E5"/>
    <w:rsid w:val="00C716EB"/>
    <w:rsid w:val="00C83A52"/>
    <w:rsid w:val="00C966B7"/>
    <w:rsid w:val="00C975CE"/>
    <w:rsid w:val="00CA2897"/>
    <w:rsid w:val="00CA33C9"/>
    <w:rsid w:val="00CA4BBF"/>
    <w:rsid w:val="00CD483F"/>
    <w:rsid w:val="00CD75C1"/>
    <w:rsid w:val="00CE364B"/>
    <w:rsid w:val="00CF0D16"/>
    <w:rsid w:val="00D04DD4"/>
    <w:rsid w:val="00D04EEC"/>
    <w:rsid w:val="00D071C1"/>
    <w:rsid w:val="00D14FF5"/>
    <w:rsid w:val="00D20990"/>
    <w:rsid w:val="00D23B33"/>
    <w:rsid w:val="00D34664"/>
    <w:rsid w:val="00D359D9"/>
    <w:rsid w:val="00D5555F"/>
    <w:rsid w:val="00D56918"/>
    <w:rsid w:val="00D666DD"/>
    <w:rsid w:val="00D73C55"/>
    <w:rsid w:val="00D81C4E"/>
    <w:rsid w:val="00D8401E"/>
    <w:rsid w:val="00D86C14"/>
    <w:rsid w:val="00D9540C"/>
    <w:rsid w:val="00DB54DC"/>
    <w:rsid w:val="00DC03E1"/>
    <w:rsid w:val="00DC46A8"/>
    <w:rsid w:val="00DE17EE"/>
    <w:rsid w:val="00DE510E"/>
    <w:rsid w:val="00DE7E1A"/>
    <w:rsid w:val="00E02EB6"/>
    <w:rsid w:val="00E41CCE"/>
    <w:rsid w:val="00E42E68"/>
    <w:rsid w:val="00E55F7D"/>
    <w:rsid w:val="00E674E4"/>
    <w:rsid w:val="00E677EF"/>
    <w:rsid w:val="00E701D2"/>
    <w:rsid w:val="00E76F94"/>
    <w:rsid w:val="00E77BF3"/>
    <w:rsid w:val="00E8788C"/>
    <w:rsid w:val="00E911F7"/>
    <w:rsid w:val="00EA25B3"/>
    <w:rsid w:val="00EB6D2E"/>
    <w:rsid w:val="00EB7A00"/>
    <w:rsid w:val="00EC17E2"/>
    <w:rsid w:val="00ED1850"/>
    <w:rsid w:val="00ED7FE9"/>
    <w:rsid w:val="00EE495E"/>
    <w:rsid w:val="00EF5ECA"/>
    <w:rsid w:val="00EF6731"/>
    <w:rsid w:val="00F01D2F"/>
    <w:rsid w:val="00F036F4"/>
    <w:rsid w:val="00F16175"/>
    <w:rsid w:val="00F268DE"/>
    <w:rsid w:val="00F37E4A"/>
    <w:rsid w:val="00F56431"/>
    <w:rsid w:val="00F6127D"/>
    <w:rsid w:val="00F65E94"/>
    <w:rsid w:val="00F9377D"/>
    <w:rsid w:val="00FA35B9"/>
    <w:rsid w:val="00FB18A3"/>
    <w:rsid w:val="00FC386B"/>
    <w:rsid w:val="00FC59AE"/>
    <w:rsid w:val="00FE25A0"/>
    <w:rsid w:val="00FE4640"/>
    <w:rsid w:val="00FF16D7"/>
    <w:rsid w:val="00FF2102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BF9"/>
  </w:style>
  <w:style w:type="paragraph" w:styleId="Cmsor1">
    <w:name w:val="heading 1"/>
    <w:basedOn w:val="Norml"/>
    <w:link w:val="Cmsor1Char"/>
    <w:uiPriority w:val="9"/>
    <w:qFormat/>
    <w:rsid w:val="0058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7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75C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04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E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25A0"/>
  </w:style>
  <w:style w:type="paragraph" w:styleId="llb">
    <w:name w:val="footer"/>
    <w:basedOn w:val="Norml"/>
    <w:link w:val="llbChar"/>
    <w:uiPriority w:val="99"/>
    <w:semiHidden/>
    <w:unhideWhenUsed/>
    <w:rsid w:val="00FE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E25A0"/>
  </w:style>
  <w:style w:type="character" w:customStyle="1" w:styleId="Cmsor1Char">
    <w:name w:val="Címsor 1 Char"/>
    <w:basedOn w:val="Bekezdsalapbettpusa"/>
    <w:link w:val="Cmsor1"/>
    <w:uiPriority w:val="9"/>
    <w:rsid w:val="005850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7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8136-8374-494C-AEE2-034AA75C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17</Pages>
  <Words>2889</Words>
  <Characters>18031</Characters>
  <Application>Microsoft Office Word</Application>
  <DocSecurity>0</DocSecurity>
  <Lines>1502</Lines>
  <Paragraphs>836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Mózes Tamás</cp:lastModifiedBy>
  <cp:revision>186</cp:revision>
  <dcterms:created xsi:type="dcterms:W3CDTF">2016-07-04T14:10:00Z</dcterms:created>
  <dcterms:modified xsi:type="dcterms:W3CDTF">2016-07-13T18:07:00Z</dcterms:modified>
</cp:coreProperties>
</file>