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Default="0051300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3001" w:rsidRPr="00513001" w:rsidRDefault="00482B56" w:rsidP="0051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13001">
        <w:rPr>
          <w:rFonts w:ascii="Arial" w:hAnsi="Arial" w:cs="Arial"/>
          <w:b/>
          <w:bCs/>
          <w:sz w:val="48"/>
          <w:szCs w:val="48"/>
        </w:rPr>
        <w:t>A nemzetgazdasági miniszter</w:t>
      </w:r>
    </w:p>
    <w:p w:rsidR="00482B56" w:rsidRPr="00513001" w:rsidRDefault="00482B56" w:rsidP="0051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13001">
        <w:rPr>
          <w:rFonts w:ascii="Arial" w:hAnsi="Arial" w:cs="Arial"/>
          <w:b/>
          <w:bCs/>
          <w:sz w:val="48"/>
          <w:szCs w:val="48"/>
        </w:rPr>
        <w:t>58/2013. (XII. 13.) NGM rendelete</w:t>
      </w:r>
    </w:p>
    <w:p w:rsidR="00513001" w:rsidRPr="00513001" w:rsidRDefault="00513001" w:rsidP="0051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513001" w:rsidRPr="00513001" w:rsidRDefault="00482B56" w:rsidP="0051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 w:rsidRPr="00513001">
        <w:rPr>
          <w:rFonts w:ascii="Arial" w:hAnsi="Arial" w:cs="Arial"/>
          <w:b/>
          <w:bCs/>
          <w:sz w:val="48"/>
          <w:szCs w:val="48"/>
        </w:rPr>
        <w:t>a</w:t>
      </w:r>
      <w:proofErr w:type="gramEnd"/>
      <w:r w:rsidRPr="00513001">
        <w:rPr>
          <w:rFonts w:ascii="Arial" w:hAnsi="Arial" w:cs="Arial"/>
          <w:b/>
          <w:bCs/>
          <w:sz w:val="48"/>
          <w:szCs w:val="48"/>
        </w:rPr>
        <w:t xml:space="preserve"> felnőttképzési minőségbiztosítási keretrendszerről, valamint a Felnőttképzési Szakértői Bizottság</w:t>
      </w:r>
      <w:r w:rsidR="00513001" w:rsidRPr="00513001">
        <w:rPr>
          <w:rFonts w:ascii="Arial" w:hAnsi="Arial" w:cs="Arial"/>
          <w:b/>
          <w:bCs/>
          <w:sz w:val="48"/>
          <w:szCs w:val="48"/>
        </w:rPr>
        <w:t xml:space="preserve"> </w:t>
      </w:r>
      <w:r w:rsidRPr="00513001">
        <w:rPr>
          <w:rFonts w:ascii="Arial" w:hAnsi="Arial" w:cs="Arial"/>
          <w:b/>
          <w:bCs/>
          <w:sz w:val="48"/>
          <w:szCs w:val="48"/>
        </w:rPr>
        <w:t>tagjairól, feladatairól és működésének részletes szabályairól</w:t>
      </w:r>
    </w:p>
    <w:p w:rsidR="00825AF1" w:rsidRDefault="00825AF1" w:rsidP="0051300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825AF1" w:rsidRPr="00565564" w:rsidRDefault="00825AF1" w:rsidP="00825AF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 xml:space="preserve">(továbbiakban: </w:t>
      </w:r>
      <w:r>
        <w:rPr>
          <w:rFonts w:ascii="Arial" w:hAnsi="Arial" w:cs="Arial"/>
          <w:b/>
          <w:sz w:val="36"/>
          <w:szCs w:val="36"/>
        </w:rPr>
        <w:t>rendelet</w:t>
      </w:r>
      <w:r>
        <w:rPr>
          <w:rFonts w:ascii="Arial" w:hAnsi="Arial" w:cs="Arial"/>
          <w:sz w:val="36"/>
          <w:szCs w:val="36"/>
        </w:rPr>
        <w:t>)</w:t>
      </w:r>
      <w:r w:rsidRPr="00565564">
        <w:rPr>
          <w:rFonts w:ascii="Arial" w:hAnsi="Arial" w:cs="Arial"/>
          <w:sz w:val="44"/>
          <w:szCs w:val="44"/>
        </w:rPr>
        <w:br w:type="page"/>
      </w:r>
    </w:p>
    <w:p w:rsidR="00AA403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lastRenderedPageBreak/>
        <w:t>A</w:t>
      </w:r>
      <w:r w:rsidR="00AA4032">
        <w:rPr>
          <w:rFonts w:ascii="Arial" w:hAnsi="Arial" w:cs="Arial"/>
          <w:sz w:val="24"/>
          <w:szCs w:val="24"/>
        </w:rPr>
        <w:t>(</w:t>
      </w:r>
      <w:proofErr w:type="gramEnd"/>
      <w:r w:rsidR="00AA4032">
        <w:rPr>
          <w:rFonts w:ascii="Arial" w:hAnsi="Arial" w:cs="Arial"/>
          <w:sz w:val="24"/>
          <w:szCs w:val="24"/>
        </w:rPr>
        <w:t>z)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5468CD" w:rsidRPr="00AA4032" w:rsidRDefault="00482B56" w:rsidP="00AA40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032">
        <w:rPr>
          <w:rFonts w:ascii="Arial" w:hAnsi="Arial" w:cs="Arial"/>
          <w:sz w:val="24"/>
          <w:szCs w:val="24"/>
        </w:rPr>
        <w:t>felnőttképzésről szóló</w:t>
      </w:r>
      <w:r w:rsidR="005468CD" w:rsidRPr="00AA4032">
        <w:rPr>
          <w:rFonts w:ascii="Arial" w:hAnsi="Arial" w:cs="Arial"/>
          <w:sz w:val="24"/>
          <w:szCs w:val="24"/>
        </w:rPr>
        <w:t>,</w:t>
      </w:r>
      <w:r w:rsidRPr="00AA4032">
        <w:rPr>
          <w:rFonts w:ascii="Arial" w:hAnsi="Arial" w:cs="Arial"/>
          <w:sz w:val="24"/>
          <w:szCs w:val="24"/>
        </w:rPr>
        <w:t xml:space="preserve"> 2013. évi LXXVII. törvény</w:t>
      </w:r>
      <w:r w:rsidR="000A4DF8">
        <w:rPr>
          <w:rFonts w:ascii="Arial" w:hAnsi="Arial" w:cs="Arial"/>
          <w:sz w:val="24"/>
          <w:szCs w:val="24"/>
        </w:rPr>
        <w:t xml:space="preserve"> </w:t>
      </w:r>
      <w:r w:rsidR="000A4DF8" w:rsidRPr="008604A5">
        <w:rPr>
          <w:rFonts w:ascii="Arial" w:hAnsi="Arial" w:cs="Arial"/>
          <w:sz w:val="24"/>
          <w:szCs w:val="24"/>
        </w:rPr>
        <w:t xml:space="preserve">(a továbbiakban: </w:t>
      </w:r>
      <w:r w:rsidR="000A4DF8" w:rsidRPr="000A4DF8">
        <w:rPr>
          <w:rFonts w:ascii="Arial" w:hAnsi="Arial" w:cs="Arial"/>
          <w:b/>
          <w:sz w:val="24"/>
          <w:szCs w:val="24"/>
        </w:rPr>
        <w:t>Ftv.</w:t>
      </w:r>
      <w:r w:rsidR="000A4DF8">
        <w:rPr>
          <w:rFonts w:ascii="Arial" w:hAnsi="Arial" w:cs="Arial"/>
          <w:sz w:val="24"/>
          <w:szCs w:val="24"/>
        </w:rPr>
        <w:t>)</w:t>
      </w:r>
      <w:r w:rsidRPr="00AA4032">
        <w:rPr>
          <w:rFonts w:ascii="Arial" w:hAnsi="Arial" w:cs="Arial"/>
          <w:sz w:val="24"/>
          <w:szCs w:val="24"/>
        </w:rPr>
        <w:t xml:space="preserve"> 28. § (2) bekezdés b) és d) pontjában kapott felhatalmazás alapján</w:t>
      </w:r>
      <w:r w:rsidR="005468CD" w:rsidRPr="00AA4032">
        <w:rPr>
          <w:rFonts w:ascii="Arial" w:hAnsi="Arial" w:cs="Arial"/>
          <w:sz w:val="24"/>
          <w:szCs w:val="24"/>
        </w:rPr>
        <w:t>,</w:t>
      </w:r>
    </w:p>
    <w:p w:rsidR="00825AF1" w:rsidRPr="00CD7AB9" w:rsidRDefault="00825AF1" w:rsidP="00825A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egyes minisztereknek, valamint a Miniszterelnökséget vezető államtitkár feladat- és hatásköréről szóló 212/2010. (VII. 1.) Korm. rendelet 73. § n) pontjában meghatározott, </w:t>
      </w:r>
    </w:p>
    <w:p w:rsidR="00825AF1" w:rsidRPr="00CD7AB9" w:rsidRDefault="00825AF1" w:rsidP="00825A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>feladatkörömben eljárva,</w:t>
      </w:r>
    </w:p>
    <w:p w:rsidR="00825AF1" w:rsidRPr="00CD7AB9" w:rsidRDefault="00825AF1" w:rsidP="00825A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>a következőket rendelem el: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>„Ftv.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>28. §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(2) Felhatalmazást kap a miniszter.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Felhatalmazást kap a miniszter, hogy </w:t>
      </w:r>
    </w:p>
    <w:p w:rsidR="00825AF1" w:rsidRPr="00CD7AB9" w:rsidRDefault="00825AF1" w:rsidP="00825A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rendeletben,</w:t>
      </w:r>
    </w:p>
    <w:p w:rsidR="00825AF1" w:rsidRPr="00CD7AB9" w:rsidRDefault="00825AF1" w:rsidP="00825A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28. § (2) </w:t>
      </w:r>
      <w:proofErr w:type="gramStart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f )</w:t>
      </w:r>
      <w:proofErr w:type="gramEnd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 pontban foglaltak vonatkozásában, </w:t>
      </w:r>
    </w:p>
    <w:p w:rsidR="00825AF1" w:rsidRPr="00CD7AB9" w:rsidRDefault="00825AF1" w:rsidP="00825A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társadalmi felzárkózásért felelős miniszter, valamint </w:t>
      </w:r>
    </w:p>
    <w:p w:rsidR="00825AF1" w:rsidRPr="00CD7AB9" w:rsidRDefault="00825AF1" w:rsidP="00825A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közfoglalkoztatásért felelős miniszter 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egyetértésével</w:t>
      </w:r>
      <w:proofErr w:type="gramEnd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határozza</w:t>
      </w:r>
      <w:proofErr w:type="gramEnd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 meg</w:t>
      </w:r>
    </w:p>
    <w:p w:rsidR="002E2075" w:rsidRDefault="002E2075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2E2075" w:rsidRDefault="002E2075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5D60C4" w:rsidRPr="00886DA7" w:rsidRDefault="005D60C4" w:rsidP="00A4417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szakértői, és </w:t>
      </w:r>
    </w:p>
    <w:p w:rsidR="005D60C4" w:rsidRPr="00886DA7" w:rsidRDefault="005D60C4" w:rsidP="00A4417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programszakértői 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tevékenység</w:t>
      </w:r>
      <w:proofErr w:type="gramEnd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 folytatásának részletes feltételeit, </w:t>
      </w:r>
    </w:p>
    <w:p w:rsidR="005D60C4" w:rsidRPr="00886DA7" w:rsidRDefault="005D60C4" w:rsidP="00A4417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szakterületeket, </w:t>
      </w:r>
    </w:p>
    <w:p w:rsidR="005D60C4" w:rsidRPr="00886DA7" w:rsidRDefault="005D60C4" w:rsidP="00A4417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a szakértői tevékenységre irányuló kérelem adattartalmát,</w:t>
      </w:r>
    </w:p>
    <w:p w:rsidR="005D60C4" w:rsidRPr="00886DA7" w:rsidRDefault="005D60C4" w:rsidP="00A4417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a kérelemre, és </w:t>
      </w:r>
    </w:p>
    <w:p w:rsidR="005D60C4" w:rsidRPr="00886DA7" w:rsidRDefault="005D60C4" w:rsidP="00A4417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 vezetésére 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vonatkozó</w:t>
      </w:r>
      <w:proofErr w:type="gramEnd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 részletes eljárási szabályokat, </w:t>
      </w:r>
    </w:p>
    <w:p w:rsidR="005D60C4" w:rsidRPr="00886DA7" w:rsidRDefault="005D60C4" w:rsidP="00A4417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a szakértői tevékenységre</w:t>
      </w:r>
    </w:p>
    <w:p w:rsidR="005D60C4" w:rsidRPr="00886DA7" w:rsidRDefault="005D60C4" w:rsidP="00A4417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jogszabályban, vagy </w:t>
      </w:r>
    </w:p>
    <w:p w:rsidR="005D60C4" w:rsidRPr="00886DA7" w:rsidRDefault="005D60C4" w:rsidP="00A4417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hatósági határozatban 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előírt</w:t>
      </w:r>
      <w:proofErr w:type="gramEnd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 kötelezettségek, be nem tartása esetén alkalmazandó</w:t>
      </w:r>
    </w:p>
    <w:p w:rsidR="005D60C4" w:rsidRPr="00886DA7" w:rsidRDefault="005D60C4" w:rsidP="00A4417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jogkövetkezményeket, </w:t>
      </w:r>
    </w:p>
    <w:p w:rsidR="005D60C4" w:rsidRPr="00886DA7" w:rsidRDefault="005D60C4" w:rsidP="00A4417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szakértők, és </w:t>
      </w:r>
    </w:p>
    <w:p w:rsidR="005D60C4" w:rsidRPr="00886DA7" w:rsidRDefault="005D60C4" w:rsidP="00A4417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programszakértők 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díjazására</w:t>
      </w:r>
      <w:proofErr w:type="gramEnd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 vonatkozó rendelkezéseket, valamint </w:t>
      </w:r>
    </w:p>
    <w:p w:rsidR="005D60C4" w:rsidRPr="00886DA7" w:rsidRDefault="005D60C4" w:rsidP="00A4417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Szakértői Bizottság </w:t>
      </w:r>
    </w:p>
    <w:p w:rsidR="005D60C4" w:rsidRPr="00886DA7" w:rsidRDefault="005D60C4" w:rsidP="00A4417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feladataira, és </w:t>
      </w:r>
    </w:p>
    <w:p w:rsidR="005D60C4" w:rsidRPr="00886DA7" w:rsidRDefault="005D60C4" w:rsidP="00A4417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működésére, </w:t>
      </w:r>
    </w:p>
    <w:p w:rsidR="005D60C4" w:rsidRPr="00886DA7" w:rsidRDefault="005D60C4" w:rsidP="00A4417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tagjainak</w:t>
      </w:r>
    </w:p>
    <w:p w:rsidR="005D60C4" w:rsidRPr="00886DA7" w:rsidRDefault="005D60C4" w:rsidP="00A4417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megbízására, </w:t>
      </w:r>
    </w:p>
    <w:p w:rsidR="005D60C4" w:rsidRPr="00886DA7" w:rsidRDefault="005D60C4" w:rsidP="00A4417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felmentésére, és </w:t>
      </w:r>
    </w:p>
    <w:p w:rsidR="005D60C4" w:rsidRPr="00886DA7" w:rsidRDefault="005D60C4" w:rsidP="00A4417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díjazására 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ind w:left="645" w:firstLine="34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vonatkozó</w:t>
      </w:r>
      <w:proofErr w:type="gramEnd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részletes</w:t>
      </w:r>
      <w:proofErr w:type="gramEnd"/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 xml:space="preserve"> szabályokat,</w:t>
      </w: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D60C4" w:rsidRPr="00886DA7" w:rsidRDefault="005D60C4" w:rsidP="005D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86DA7">
        <w:rPr>
          <w:rFonts w:ascii="Arial" w:hAnsi="Arial" w:cs="Arial"/>
          <w:i/>
          <w:color w:val="000000" w:themeColor="text1"/>
          <w:sz w:val="20"/>
          <w:szCs w:val="20"/>
        </w:rPr>
        <w:t>d) a felnőttképzési minőségbiztosítási keretrendszert</w:t>
      </w:r>
      <w:r w:rsidR="00886DA7" w:rsidRPr="00886DA7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2E2075" w:rsidRPr="00886DA7" w:rsidRDefault="002E2075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86DA7" w:rsidRDefault="00886DA7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86DA7" w:rsidRDefault="00886DA7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br w:type="page"/>
      </w:r>
    </w:p>
    <w:p w:rsidR="00825AF1" w:rsidRPr="00CD7AB9" w:rsidRDefault="002E2075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 xml:space="preserve"> </w:t>
      </w:r>
      <w:r w:rsidR="00825AF1"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„212/2010. (VII. 1.) Korm. rendelet 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73. § 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nemzetgazdasági miniszter (e fejezet </w:t>
      </w:r>
      <w:proofErr w:type="gramStart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alkalmazásában</w:t>
      </w:r>
      <w:proofErr w:type="gramEnd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 a továbbiakban: miniszter) a Kormány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n) </w:t>
      </w: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szakképzésért és felnőttképzésért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felelős</w:t>
      </w:r>
      <w:proofErr w:type="gramEnd"/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 tagja”.</w:t>
      </w:r>
    </w:p>
    <w:p w:rsidR="00825AF1" w:rsidRPr="00CD7AB9" w:rsidRDefault="00825AF1" w:rsidP="0082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86DA7" w:rsidRDefault="00886DA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6DA7" w:rsidRDefault="00886D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82B56" w:rsidRPr="00E865AE" w:rsidRDefault="00482B56" w:rsidP="00E86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865AE">
        <w:rPr>
          <w:rFonts w:ascii="Arial" w:hAnsi="Arial" w:cs="Arial"/>
          <w:b/>
          <w:bCs/>
          <w:sz w:val="36"/>
          <w:szCs w:val="36"/>
        </w:rPr>
        <w:lastRenderedPageBreak/>
        <w:t>1. Általános rendelkezések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68CD" w:rsidRPr="00E865A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865AE">
        <w:rPr>
          <w:rFonts w:ascii="Arial" w:hAnsi="Arial" w:cs="Arial"/>
          <w:b/>
          <w:bCs/>
          <w:sz w:val="28"/>
          <w:szCs w:val="28"/>
        </w:rPr>
        <w:t xml:space="preserve">1. § </w:t>
      </w:r>
      <w:r w:rsidR="005468CD" w:rsidRPr="00E865AE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E rendelet hatálya kiterjed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a </w:t>
      </w:r>
      <w:r w:rsidR="000A4DF8" w:rsidRPr="000A4DF8">
        <w:rPr>
          <w:rFonts w:ascii="Arial" w:hAnsi="Arial" w:cs="Arial"/>
          <w:b/>
          <w:sz w:val="24"/>
          <w:szCs w:val="24"/>
        </w:rPr>
        <w:t>Ftv.</w:t>
      </w:r>
      <w:r w:rsidRPr="008604A5">
        <w:rPr>
          <w:rFonts w:ascii="Arial" w:hAnsi="Arial" w:cs="Arial"/>
          <w:sz w:val="24"/>
          <w:szCs w:val="24"/>
        </w:rPr>
        <w:t xml:space="preserve"> szerinti felnőttképzést folytató</w:t>
      </w:r>
      <w:r w:rsidR="005468CD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intézményre,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b) minőségbiztosítási rendszer keretrendszernek való megfeleltethetőségére irányuló kérelmet benyújtó jogi</w:t>
      </w:r>
      <w:r w:rsidR="005468CD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személyre (a továbbiakban: kérelmező),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c) a Nemzeti Munkaügyi Hivatalra (a továbbiakban: NMH),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d) a Felnőttképzési Szakértői Bizottságra (a továbbiakban: FSZB),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</w:t>
      </w:r>
      <w:proofErr w:type="gramEnd"/>
      <w:r w:rsidRPr="008604A5">
        <w:rPr>
          <w:rFonts w:ascii="Arial" w:hAnsi="Arial" w:cs="Arial"/>
          <w:sz w:val="24"/>
          <w:szCs w:val="24"/>
        </w:rPr>
        <w:t>) a felnőttképzési szakértőkre, felnőttképzési programszakértőkre (a továbbiakban: szakértők),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) a </w:t>
      </w:r>
      <w:r w:rsidRPr="00E865AE">
        <w:rPr>
          <w:rFonts w:ascii="Arial" w:hAnsi="Arial" w:cs="Arial"/>
          <w:b/>
          <w:sz w:val="24"/>
          <w:szCs w:val="24"/>
        </w:rPr>
        <w:t>Ftv.</w:t>
      </w:r>
      <w:r w:rsidRPr="008604A5">
        <w:rPr>
          <w:rFonts w:ascii="Arial" w:hAnsi="Arial" w:cs="Arial"/>
          <w:sz w:val="24"/>
          <w:szCs w:val="24"/>
        </w:rPr>
        <w:t xml:space="preserve"> 14. § (2) bekezdése szerinti külső értékelést végző jogi személyre.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65AE" w:rsidRPr="00D36C87" w:rsidRDefault="00E865A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36C87">
        <w:rPr>
          <w:rFonts w:ascii="Arial" w:hAnsi="Arial" w:cs="Arial"/>
          <w:b/>
          <w:i/>
          <w:sz w:val="20"/>
          <w:szCs w:val="20"/>
        </w:rPr>
        <w:t>„Ftv.</w:t>
      </w:r>
    </w:p>
    <w:p w:rsidR="00E865AE" w:rsidRPr="00D36C87" w:rsidRDefault="00E865A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865AE" w:rsidRPr="00D36C87" w:rsidRDefault="00E865A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D36C87">
        <w:rPr>
          <w:rFonts w:ascii="Arial" w:hAnsi="Arial" w:cs="Arial"/>
          <w:b/>
          <w:i/>
          <w:sz w:val="20"/>
          <w:szCs w:val="20"/>
        </w:rPr>
        <w:t xml:space="preserve"> 14. §</w:t>
      </w:r>
    </w:p>
    <w:p w:rsidR="00E865AE" w:rsidRPr="00D36C87" w:rsidRDefault="00E865A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D36C87" w:rsidRPr="00D36C87" w:rsidRDefault="00D36C87" w:rsidP="00D3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>(2) Az intézmény tevékenységének, külső értékelése.</w:t>
      </w:r>
    </w:p>
    <w:p w:rsidR="00D36C87" w:rsidRPr="00D36C87" w:rsidRDefault="00D36C87" w:rsidP="00D3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36C87" w:rsidRPr="00D36C87" w:rsidRDefault="00D36C87" w:rsidP="00D3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>A felnőttképzést folytató intézmény,</w:t>
      </w:r>
    </w:p>
    <w:p w:rsidR="00D36C87" w:rsidRPr="00D36C87" w:rsidRDefault="00D36C87" w:rsidP="00A4417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36C87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 xml:space="preserve"> 14. § (1) bekezdés szerinti minőségbiztosítási rendszernek megfelelően</w:t>
      </w:r>
    </w:p>
    <w:p w:rsidR="00D36C87" w:rsidRPr="00D36C87" w:rsidRDefault="00D36C87" w:rsidP="00A4417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 xml:space="preserve">kétévenként legalább egyszer elvégezteti, </w:t>
      </w:r>
    </w:p>
    <w:p w:rsidR="00D36C87" w:rsidRPr="00D36C87" w:rsidRDefault="00D36C87" w:rsidP="00A4417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 tevékenységének külső </w:t>
      </w:r>
    </w:p>
    <w:p w:rsidR="00D36C87" w:rsidRPr="00D36C87" w:rsidRDefault="00D36C87" w:rsidP="00D36C87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>értékelését</w:t>
      </w:r>
      <w:proofErr w:type="gramEnd"/>
      <w:r w:rsidRPr="00D36C87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E865AE" w:rsidRDefault="00E865A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65AE" w:rsidRDefault="00E865A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D36C87" w:rsidRDefault="00482B56" w:rsidP="00D36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36C87">
        <w:rPr>
          <w:rFonts w:ascii="Arial" w:hAnsi="Arial" w:cs="Arial"/>
          <w:b/>
          <w:bCs/>
          <w:sz w:val="36"/>
          <w:szCs w:val="36"/>
        </w:rPr>
        <w:t>2. A felnőttképzési minőségbiztosítási keretrendszer</w:t>
      </w:r>
    </w:p>
    <w:p w:rsidR="005468CD" w:rsidRPr="008604A5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68CD" w:rsidRPr="00D36C8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36C87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(1) A felnőttképzési minőségbiztosítási keretrendszer (a továbbiakban: </w:t>
      </w:r>
      <w:r w:rsidR="005468CD">
        <w:rPr>
          <w:rFonts w:ascii="Arial" w:hAnsi="Arial" w:cs="Arial"/>
          <w:sz w:val="24"/>
          <w:szCs w:val="24"/>
        </w:rPr>
        <w:t>k</w:t>
      </w:r>
      <w:r w:rsidRPr="008604A5">
        <w:rPr>
          <w:rFonts w:ascii="Arial" w:hAnsi="Arial" w:cs="Arial"/>
          <w:sz w:val="24"/>
          <w:szCs w:val="24"/>
        </w:rPr>
        <w:t>eretrendszer) létrehozása során</w:t>
      </w:r>
      <w:r w:rsidR="005468CD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a felnőttképzést folytató intézmény</w:t>
      </w:r>
    </w:p>
    <w:p w:rsidR="005468CD" w:rsidRDefault="005468C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6C8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D36C87" w:rsidRPr="00D36C87" w:rsidRDefault="00482B56" w:rsidP="00A4417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6C87">
        <w:rPr>
          <w:rFonts w:ascii="Arial" w:hAnsi="Arial" w:cs="Arial"/>
          <w:sz w:val="24"/>
          <w:szCs w:val="24"/>
        </w:rPr>
        <w:t>átfogó minőségpolitikát</w:t>
      </w:r>
      <w:r w:rsidR="00D36C87" w:rsidRPr="00D36C87">
        <w:rPr>
          <w:rFonts w:ascii="Arial" w:hAnsi="Arial" w:cs="Arial"/>
          <w:sz w:val="24"/>
          <w:szCs w:val="24"/>
        </w:rPr>
        <w:t>,</w:t>
      </w:r>
      <w:r w:rsidRPr="00D36C87">
        <w:rPr>
          <w:rFonts w:ascii="Arial" w:hAnsi="Arial" w:cs="Arial"/>
          <w:sz w:val="24"/>
          <w:szCs w:val="24"/>
        </w:rPr>
        <w:t xml:space="preserve"> és </w:t>
      </w:r>
    </w:p>
    <w:p w:rsidR="00D36C87" w:rsidRPr="00D36C87" w:rsidRDefault="00482B56" w:rsidP="00A4417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6C87">
        <w:rPr>
          <w:rFonts w:ascii="Arial" w:hAnsi="Arial" w:cs="Arial"/>
          <w:sz w:val="24"/>
          <w:szCs w:val="24"/>
        </w:rPr>
        <w:t xml:space="preserve">ehhez kapcsolódó stratégiát </w:t>
      </w:r>
    </w:p>
    <w:p w:rsidR="00D36C87" w:rsidRDefault="00482B56" w:rsidP="00D36C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alakít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ki </w:t>
      </w:r>
    </w:p>
    <w:p w:rsidR="00482B56" w:rsidRPr="008604A5" w:rsidRDefault="00D36C8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képzési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tevékenysége minőségének</w:t>
      </w:r>
      <w:r w:rsidR="005468CD">
        <w:rPr>
          <w:rFonts w:ascii="Arial" w:hAnsi="Arial" w:cs="Arial"/>
          <w:sz w:val="24"/>
          <w:szCs w:val="24"/>
        </w:rPr>
        <w:t xml:space="preserve"> </w:t>
      </w:r>
      <w:r w:rsidR="00482B56" w:rsidRPr="008604A5">
        <w:rPr>
          <w:rFonts w:ascii="Arial" w:hAnsi="Arial" w:cs="Arial"/>
          <w:sz w:val="24"/>
          <w:szCs w:val="24"/>
        </w:rPr>
        <w:t>biztosítása érdekében;</w:t>
      </w:r>
    </w:p>
    <w:p w:rsidR="00AA4032" w:rsidRDefault="00AA403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6920" w:rsidRDefault="0093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692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lastRenderedPageBreak/>
        <w:t xml:space="preserve">b) </w:t>
      </w:r>
    </w:p>
    <w:p w:rsidR="0093692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formális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belső mechanizmusokat alakít ki </w:t>
      </w:r>
    </w:p>
    <w:p w:rsidR="00936920" w:rsidRPr="00E03C41" w:rsidRDefault="00482B56" w:rsidP="00A4417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C41">
        <w:rPr>
          <w:rFonts w:ascii="Arial" w:hAnsi="Arial" w:cs="Arial"/>
          <w:sz w:val="24"/>
          <w:szCs w:val="24"/>
        </w:rPr>
        <w:t xml:space="preserve">képzési programjai </w:t>
      </w:r>
    </w:p>
    <w:p w:rsidR="00936920" w:rsidRPr="00E03C41" w:rsidRDefault="00482B56" w:rsidP="00A4417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C41">
        <w:rPr>
          <w:rFonts w:ascii="Arial" w:hAnsi="Arial" w:cs="Arial"/>
          <w:sz w:val="24"/>
          <w:szCs w:val="24"/>
        </w:rPr>
        <w:t xml:space="preserve">indításának jóváhagyására, </w:t>
      </w:r>
    </w:p>
    <w:p w:rsidR="00936920" w:rsidRPr="00E03C41" w:rsidRDefault="00482B56" w:rsidP="00A4417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C41">
        <w:rPr>
          <w:rFonts w:ascii="Arial" w:hAnsi="Arial" w:cs="Arial"/>
          <w:sz w:val="24"/>
          <w:szCs w:val="24"/>
        </w:rPr>
        <w:t>követésére</w:t>
      </w:r>
      <w:r w:rsidR="00936920" w:rsidRPr="00E03C41">
        <w:rPr>
          <w:rFonts w:ascii="Arial" w:hAnsi="Arial" w:cs="Arial"/>
          <w:sz w:val="24"/>
          <w:szCs w:val="24"/>
        </w:rPr>
        <w:t>,</w:t>
      </w:r>
      <w:r w:rsidRPr="00E03C41">
        <w:rPr>
          <w:rFonts w:ascii="Arial" w:hAnsi="Arial" w:cs="Arial"/>
          <w:sz w:val="24"/>
          <w:szCs w:val="24"/>
        </w:rPr>
        <w:t xml:space="preserve"> és</w:t>
      </w:r>
      <w:r w:rsidR="00AA4032" w:rsidRPr="00E03C41">
        <w:rPr>
          <w:rFonts w:ascii="Arial" w:hAnsi="Arial" w:cs="Arial"/>
          <w:sz w:val="24"/>
          <w:szCs w:val="24"/>
        </w:rPr>
        <w:t xml:space="preserve"> </w:t>
      </w:r>
    </w:p>
    <w:p w:rsidR="00936920" w:rsidRPr="00E03C41" w:rsidRDefault="00482B56" w:rsidP="00A4417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C41">
        <w:rPr>
          <w:rFonts w:ascii="Arial" w:hAnsi="Arial" w:cs="Arial"/>
          <w:sz w:val="24"/>
          <w:szCs w:val="24"/>
        </w:rPr>
        <w:t xml:space="preserve">rendszeres belső értékelésére </w:t>
      </w:r>
    </w:p>
    <w:p w:rsidR="00482B56" w:rsidRPr="008604A5" w:rsidRDefault="00482B56" w:rsidP="00E03C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vonatkozóan</w:t>
      </w:r>
      <w:proofErr w:type="gramEnd"/>
      <w:r w:rsidRPr="008604A5">
        <w:rPr>
          <w:rFonts w:ascii="Arial" w:hAnsi="Arial" w:cs="Arial"/>
          <w:sz w:val="24"/>
          <w:szCs w:val="24"/>
        </w:rPr>
        <w:t>;</w:t>
      </w:r>
    </w:p>
    <w:p w:rsidR="00AA4032" w:rsidRDefault="00AA403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C41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c) </w:t>
      </w:r>
    </w:p>
    <w:p w:rsidR="00E03C41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eljárásokat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alakít ki </w:t>
      </w:r>
    </w:p>
    <w:p w:rsidR="00E03C41" w:rsidRPr="00E03C41" w:rsidRDefault="00482B56" w:rsidP="00A4417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C41">
        <w:rPr>
          <w:rFonts w:ascii="Arial" w:hAnsi="Arial" w:cs="Arial"/>
          <w:sz w:val="24"/>
          <w:szCs w:val="24"/>
        </w:rPr>
        <w:t>az oktatók</w:t>
      </w:r>
      <w:r w:rsidR="00E03C41" w:rsidRPr="00E03C41">
        <w:rPr>
          <w:rFonts w:ascii="Arial" w:hAnsi="Arial" w:cs="Arial"/>
          <w:sz w:val="24"/>
          <w:szCs w:val="24"/>
        </w:rPr>
        <w:t>,</w:t>
      </w:r>
      <w:r w:rsidRPr="00E03C41">
        <w:rPr>
          <w:rFonts w:ascii="Arial" w:hAnsi="Arial" w:cs="Arial"/>
          <w:sz w:val="24"/>
          <w:szCs w:val="24"/>
        </w:rPr>
        <w:t xml:space="preserve"> folyamatos </w:t>
      </w:r>
    </w:p>
    <w:p w:rsidR="00E03C41" w:rsidRPr="00E03C41" w:rsidRDefault="00482B56" w:rsidP="00A4417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C41">
        <w:rPr>
          <w:rFonts w:ascii="Arial" w:hAnsi="Arial" w:cs="Arial"/>
          <w:sz w:val="24"/>
          <w:szCs w:val="24"/>
        </w:rPr>
        <w:t>továbbképzésének</w:t>
      </w:r>
      <w:r w:rsidR="00E03C41" w:rsidRPr="00E03C41">
        <w:rPr>
          <w:rFonts w:ascii="Arial" w:hAnsi="Arial" w:cs="Arial"/>
          <w:sz w:val="24"/>
          <w:szCs w:val="24"/>
        </w:rPr>
        <w:t>,</w:t>
      </w:r>
      <w:r w:rsidRPr="00E03C41">
        <w:rPr>
          <w:rFonts w:ascii="Arial" w:hAnsi="Arial" w:cs="Arial"/>
          <w:sz w:val="24"/>
          <w:szCs w:val="24"/>
        </w:rPr>
        <w:t xml:space="preserve"> és </w:t>
      </w:r>
    </w:p>
    <w:p w:rsidR="00E03C41" w:rsidRPr="00E03C41" w:rsidRDefault="00482B56" w:rsidP="00A4417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C41">
        <w:rPr>
          <w:rFonts w:ascii="Arial" w:hAnsi="Arial" w:cs="Arial"/>
          <w:sz w:val="24"/>
          <w:szCs w:val="24"/>
        </w:rPr>
        <w:t xml:space="preserve">minősítésének </w:t>
      </w:r>
    </w:p>
    <w:p w:rsidR="00482B56" w:rsidRPr="008604A5" w:rsidRDefault="00482B56" w:rsidP="00E03C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biztosítására</w:t>
      </w:r>
      <w:proofErr w:type="gramEnd"/>
      <w:r w:rsidRPr="008604A5">
        <w:rPr>
          <w:rFonts w:ascii="Arial" w:hAnsi="Arial" w:cs="Arial"/>
          <w:sz w:val="24"/>
          <w:szCs w:val="24"/>
        </w:rPr>
        <w:t>;</w:t>
      </w:r>
    </w:p>
    <w:p w:rsidR="00AA4032" w:rsidRDefault="00AA403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d) minden képzési programjához biztosítja</w:t>
      </w:r>
      <w:r w:rsidR="00E03C41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az annak megvalósításához szükséges erőforrásokat;</w:t>
      </w:r>
    </w:p>
    <w:p w:rsidR="00AA4032" w:rsidRDefault="00AA403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2DD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712DD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gondoskodik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712DD4" w:rsidRPr="00712DD4" w:rsidRDefault="00482B56" w:rsidP="00A4417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DD4">
        <w:rPr>
          <w:rFonts w:ascii="Arial" w:hAnsi="Arial" w:cs="Arial"/>
          <w:sz w:val="24"/>
          <w:szCs w:val="24"/>
        </w:rPr>
        <w:t xml:space="preserve">képzési tevékenységének hatékonyságát biztosító információk </w:t>
      </w:r>
    </w:p>
    <w:p w:rsidR="00712DD4" w:rsidRPr="00EC358B" w:rsidRDefault="00482B56" w:rsidP="00A441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58B">
        <w:rPr>
          <w:rFonts w:ascii="Arial" w:hAnsi="Arial" w:cs="Arial"/>
          <w:sz w:val="24"/>
          <w:szCs w:val="24"/>
        </w:rPr>
        <w:t xml:space="preserve">gyűjtéséről, </w:t>
      </w:r>
    </w:p>
    <w:p w:rsidR="00712DD4" w:rsidRPr="00EC358B" w:rsidRDefault="00482B56" w:rsidP="00A441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58B">
        <w:rPr>
          <w:rFonts w:ascii="Arial" w:hAnsi="Arial" w:cs="Arial"/>
          <w:sz w:val="24"/>
          <w:szCs w:val="24"/>
        </w:rPr>
        <w:t>elemzéséről</w:t>
      </w:r>
      <w:r w:rsidR="00712DD4" w:rsidRPr="00EC358B">
        <w:rPr>
          <w:rFonts w:ascii="Arial" w:hAnsi="Arial" w:cs="Arial"/>
          <w:sz w:val="24"/>
          <w:szCs w:val="24"/>
        </w:rPr>
        <w:t>,</w:t>
      </w:r>
      <w:r w:rsidRPr="00EC358B">
        <w:rPr>
          <w:rFonts w:ascii="Arial" w:hAnsi="Arial" w:cs="Arial"/>
          <w:sz w:val="24"/>
          <w:szCs w:val="24"/>
        </w:rPr>
        <w:t xml:space="preserve"> és</w:t>
      </w:r>
      <w:r w:rsidR="00E03C41" w:rsidRPr="00EC358B">
        <w:rPr>
          <w:rFonts w:ascii="Arial" w:hAnsi="Arial" w:cs="Arial"/>
          <w:sz w:val="24"/>
          <w:szCs w:val="24"/>
        </w:rPr>
        <w:t xml:space="preserve"> </w:t>
      </w:r>
    </w:p>
    <w:p w:rsidR="00712DD4" w:rsidRPr="00EC358B" w:rsidRDefault="00482B56" w:rsidP="00A441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58B">
        <w:rPr>
          <w:rFonts w:ascii="Arial" w:hAnsi="Arial" w:cs="Arial"/>
          <w:sz w:val="24"/>
          <w:szCs w:val="24"/>
        </w:rPr>
        <w:t xml:space="preserve">felhasználásáról, </w:t>
      </w: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és</w:t>
      </w:r>
      <w:proofErr w:type="gramEnd"/>
    </w:p>
    <w:p w:rsidR="00E03C41" w:rsidRDefault="00E03C4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5C91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) </w:t>
      </w:r>
    </w:p>
    <w:p w:rsidR="008A5C91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honlapján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rendszeresen közzéteszi </w:t>
      </w:r>
    </w:p>
    <w:p w:rsidR="008A5C91" w:rsidRPr="008A5C91" w:rsidRDefault="00482B56" w:rsidP="00A4417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5C91">
        <w:rPr>
          <w:rFonts w:ascii="Arial" w:hAnsi="Arial" w:cs="Arial"/>
          <w:sz w:val="24"/>
          <w:szCs w:val="24"/>
        </w:rPr>
        <w:t xml:space="preserve">a képzési tevékenységére vonatkozó </w:t>
      </w:r>
    </w:p>
    <w:p w:rsidR="008A5C91" w:rsidRPr="008A5C91" w:rsidRDefault="00482B56" w:rsidP="00A4417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5C91">
        <w:rPr>
          <w:rFonts w:ascii="Arial" w:hAnsi="Arial" w:cs="Arial"/>
          <w:sz w:val="24"/>
          <w:szCs w:val="24"/>
        </w:rPr>
        <w:t xml:space="preserve">naprakész, </w:t>
      </w:r>
    </w:p>
    <w:p w:rsidR="008A5C91" w:rsidRPr="008A5C91" w:rsidRDefault="00482B56" w:rsidP="00A4417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5C91">
        <w:rPr>
          <w:rFonts w:ascii="Arial" w:hAnsi="Arial" w:cs="Arial"/>
          <w:sz w:val="24"/>
          <w:szCs w:val="24"/>
        </w:rPr>
        <w:t xml:space="preserve">objektív </w:t>
      </w:r>
    </w:p>
    <w:p w:rsidR="008A5C91" w:rsidRPr="008A5C91" w:rsidRDefault="00482B56" w:rsidP="00A4417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5C91">
        <w:rPr>
          <w:rFonts w:ascii="Arial" w:hAnsi="Arial" w:cs="Arial"/>
          <w:sz w:val="24"/>
          <w:szCs w:val="24"/>
        </w:rPr>
        <w:t>mennyiségi</w:t>
      </w:r>
      <w:r w:rsidR="008A5C91" w:rsidRPr="008A5C91">
        <w:rPr>
          <w:rFonts w:ascii="Arial" w:hAnsi="Arial" w:cs="Arial"/>
          <w:sz w:val="24"/>
          <w:szCs w:val="24"/>
        </w:rPr>
        <w:t>,</w:t>
      </w:r>
      <w:r w:rsidRPr="008A5C91">
        <w:rPr>
          <w:rFonts w:ascii="Arial" w:hAnsi="Arial" w:cs="Arial"/>
          <w:sz w:val="24"/>
          <w:szCs w:val="24"/>
        </w:rPr>
        <w:t xml:space="preserve"> és</w:t>
      </w:r>
      <w:r w:rsidR="00E03C41" w:rsidRPr="008A5C91">
        <w:rPr>
          <w:rFonts w:ascii="Arial" w:hAnsi="Arial" w:cs="Arial"/>
          <w:sz w:val="24"/>
          <w:szCs w:val="24"/>
        </w:rPr>
        <w:t xml:space="preserve">  </w:t>
      </w:r>
    </w:p>
    <w:p w:rsidR="008A5C91" w:rsidRPr="008A5C91" w:rsidRDefault="00482B56" w:rsidP="00A4417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5C91">
        <w:rPr>
          <w:rFonts w:ascii="Arial" w:hAnsi="Arial" w:cs="Arial"/>
          <w:sz w:val="24"/>
          <w:szCs w:val="24"/>
        </w:rPr>
        <w:t xml:space="preserve">minőségi </w:t>
      </w:r>
    </w:p>
    <w:p w:rsidR="00482B56" w:rsidRPr="008604A5" w:rsidRDefault="00482B56" w:rsidP="008A5C91">
      <w:pPr>
        <w:autoSpaceDE w:val="0"/>
        <w:autoSpaceDN w:val="0"/>
        <w:adjustRightInd w:val="0"/>
        <w:spacing w:after="0" w:line="240" w:lineRule="auto"/>
        <w:ind w:left="285" w:firstLine="423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információkat</w:t>
      </w:r>
      <w:proofErr w:type="gramEnd"/>
      <w:r w:rsidRPr="008604A5">
        <w:rPr>
          <w:rFonts w:ascii="Arial" w:hAnsi="Arial" w:cs="Arial"/>
          <w:sz w:val="24"/>
          <w:szCs w:val="24"/>
        </w:rPr>
        <w:t>.</w:t>
      </w:r>
    </w:p>
    <w:p w:rsidR="00E03C41" w:rsidRDefault="00E03C4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(2) A felnőttképzést folytató intézmény</w:t>
      </w:r>
      <w:r w:rsidR="008A5C91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a keretrendszer alábbiakban felsorolt alapelveinek érvényesítésével biztosítja,</w:t>
      </w:r>
      <w:r w:rsidR="00E03C41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hogy minőségbiztosítási rendszere</w:t>
      </w:r>
    </w:p>
    <w:p w:rsidR="00E03C41" w:rsidRDefault="00E03C4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>) tükrözze azt, hogy irányítási folyamatainak középpontjában a képzés minőségének növelése áll,</w:t>
      </w:r>
    </w:p>
    <w:p w:rsidR="00E03C41" w:rsidRDefault="00E03C4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b) a képzés feltételeinek folyamatos fejlesztésére irányul,</w:t>
      </w:r>
    </w:p>
    <w:p w:rsidR="00E03C41" w:rsidRDefault="00E03C4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c) önértékelésre épüljön,</w:t>
      </w:r>
    </w:p>
    <w:p w:rsidR="00E03C41" w:rsidRDefault="00E03C4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5C91" w:rsidRDefault="008A5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26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lastRenderedPageBreak/>
        <w:t xml:space="preserve">d) </w:t>
      </w:r>
    </w:p>
    <w:p w:rsidR="008F0B5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személyi feltételek folyamatos fejlesztésére irányuló szemléletet tükrözzön</w:t>
      </w:r>
      <w:r w:rsidR="00BD2644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és </w:t>
      </w:r>
    </w:p>
    <w:p w:rsidR="00BD2644" w:rsidRPr="008F0B53" w:rsidRDefault="00482B56" w:rsidP="00A4417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B53">
        <w:rPr>
          <w:rFonts w:ascii="Arial" w:hAnsi="Arial" w:cs="Arial"/>
          <w:sz w:val="24"/>
          <w:szCs w:val="24"/>
        </w:rPr>
        <w:t>segítse elő az oktatók</w:t>
      </w:r>
      <w:r w:rsidR="00E03C41" w:rsidRPr="008F0B53">
        <w:rPr>
          <w:rFonts w:ascii="Arial" w:hAnsi="Arial" w:cs="Arial"/>
          <w:sz w:val="24"/>
          <w:szCs w:val="24"/>
        </w:rPr>
        <w:t xml:space="preserve"> </w:t>
      </w:r>
    </w:p>
    <w:p w:rsidR="008F0B53" w:rsidRPr="008F0B53" w:rsidRDefault="00482B56" w:rsidP="00A4417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B53">
        <w:rPr>
          <w:rFonts w:ascii="Arial" w:hAnsi="Arial" w:cs="Arial"/>
          <w:sz w:val="24"/>
          <w:szCs w:val="24"/>
        </w:rPr>
        <w:t>továbbképzését</w:t>
      </w:r>
      <w:r w:rsidR="00BD2644" w:rsidRPr="008F0B53">
        <w:rPr>
          <w:rFonts w:ascii="Arial" w:hAnsi="Arial" w:cs="Arial"/>
          <w:sz w:val="24"/>
          <w:szCs w:val="24"/>
        </w:rPr>
        <w:t>,</w:t>
      </w:r>
      <w:r w:rsidRPr="008F0B53">
        <w:rPr>
          <w:rFonts w:ascii="Arial" w:hAnsi="Arial" w:cs="Arial"/>
          <w:sz w:val="24"/>
          <w:szCs w:val="24"/>
        </w:rPr>
        <w:t xml:space="preserve"> és </w:t>
      </w:r>
    </w:p>
    <w:p w:rsidR="008F0B53" w:rsidRPr="008F0B53" w:rsidRDefault="00482B56" w:rsidP="00A4417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B53">
        <w:rPr>
          <w:rFonts w:ascii="Arial" w:hAnsi="Arial" w:cs="Arial"/>
          <w:sz w:val="24"/>
          <w:szCs w:val="24"/>
        </w:rPr>
        <w:t xml:space="preserve">önképzését </w:t>
      </w:r>
    </w:p>
    <w:p w:rsidR="00482B56" w:rsidRPr="008604A5" w:rsidRDefault="00482B56" w:rsidP="008F0B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képzés minőségének javítása érdekében,</w:t>
      </w:r>
    </w:p>
    <w:p w:rsidR="00E03C41" w:rsidRDefault="00E03C4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0B5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8F0B5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járuljon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hozzá ahhoz, hogy </w:t>
      </w:r>
    </w:p>
    <w:p w:rsidR="008F0B53" w:rsidRPr="00546C67" w:rsidRDefault="00482B56" w:rsidP="00A4417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C67">
        <w:rPr>
          <w:rFonts w:ascii="Arial" w:hAnsi="Arial" w:cs="Arial"/>
          <w:sz w:val="24"/>
          <w:szCs w:val="24"/>
        </w:rPr>
        <w:t xml:space="preserve">az </w:t>
      </w:r>
      <w:proofErr w:type="gramStart"/>
      <w:r w:rsidRPr="00546C67">
        <w:rPr>
          <w:rFonts w:ascii="Arial" w:hAnsi="Arial" w:cs="Arial"/>
          <w:sz w:val="24"/>
          <w:szCs w:val="24"/>
        </w:rPr>
        <w:t>intézmény képzési</w:t>
      </w:r>
      <w:proofErr w:type="gramEnd"/>
      <w:r w:rsidRPr="00546C67">
        <w:rPr>
          <w:rFonts w:ascii="Arial" w:hAnsi="Arial" w:cs="Arial"/>
          <w:sz w:val="24"/>
          <w:szCs w:val="24"/>
        </w:rPr>
        <w:t xml:space="preserve"> tevékenységével kapcsolatos változtatások, </w:t>
      </w:r>
    </w:p>
    <w:p w:rsidR="008F0B53" w:rsidRPr="00546C67" w:rsidRDefault="00482B56" w:rsidP="00A4417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C67">
        <w:rPr>
          <w:rFonts w:ascii="Arial" w:hAnsi="Arial" w:cs="Arial"/>
          <w:sz w:val="24"/>
          <w:szCs w:val="24"/>
        </w:rPr>
        <w:t>a szolgáltatások</w:t>
      </w:r>
      <w:r w:rsidR="0081722B" w:rsidRPr="00546C67">
        <w:rPr>
          <w:rFonts w:ascii="Arial" w:hAnsi="Arial" w:cs="Arial"/>
          <w:sz w:val="24"/>
          <w:szCs w:val="24"/>
        </w:rPr>
        <w:t xml:space="preserve"> </w:t>
      </w:r>
      <w:r w:rsidRPr="00546C67">
        <w:rPr>
          <w:rFonts w:ascii="Arial" w:hAnsi="Arial" w:cs="Arial"/>
          <w:sz w:val="24"/>
          <w:szCs w:val="24"/>
        </w:rPr>
        <w:t xml:space="preserve">minőségének javítása </w:t>
      </w:r>
    </w:p>
    <w:p w:rsidR="008F0B53" w:rsidRPr="00546C67" w:rsidRDefault="00482B56" w:rsidP="00A4417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C67">
        <w:rPr>
          <w:rFonts w:ascii="Arial" w:hAnsi="Arial" w:cs="Arial"/>
          <w:sz w:val="24"/>
          <w:szCs w:val="24"/>
        </w:rPr>
        <w:t>adatokon</w:t>
      </w:r>
      <w:r w:rsidR="008F0B53" w:rsidRPr="00546C67">
        <w:rPr>
          <w:rFonts w:ascii="Arial" w:hAnsi="Arial" w:cs="Arial"/>
          <w:sz w:val="24"/>
          <w:szCs w:val="24"/>
        </w:rPr>
        <w:t>,</w:t>
      </w:r>
      <w:r w:rsidRPr="00546C67">
        <w:rPr>
          <w:rFonts w:ascii="Arial" w:hAnsi="Arial" w:cs="Arial"/>
          <w:sz w:val="24"/>
          <w:szCs w:val="24"/>
        </w:rPr>
        <w:t xml:space="preserve"> és </w:t>
      </w:r>
    </w:p>
    <w:p w:rsidR="008F0B53" w:rsidRPr="00546C67" w:rsidRDefault="00482B56" w:rsidP="00A4417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C67">
        <w:rPr>
          <w:rFonts w:ascii="Arial" w:hAnsi="Arial" w:cs="Arial"/>
          <w:sz w:val="24"/>
          <w:szCs w:val="24"/>
        </w:rPr>
        <w:t xml:space="preserve">visszajelzéseken </w:t>
      </w:r>
    </w:p>
    <w:p w:rsidR="00482B56" w:rsidRPr="008604A5" w:rsidRDefault="00482B56" w:rsidP="00546C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alapuljon</w:t>
      </w:r>
      <w:proofErr w:type="gramEnd"/>
      <w:r w:rsidRPr="008604A5">
        <w:rPr>
          <w:rFonts w:ascii="Arial" w:hAnsi="Arial" w:cs="Arial"/>
          <w:sz w:val="24"/>
          <w:szCs w:val="24"/>
        </w:rPr>
        <w:t>,</w:t>
      </w:r>
    </w:p>
    <w:p w:rsidR="0081722B" w:rsidRDefault="0081722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6C6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) </w:t>
      </w:r>
    </w:p>
    <w:p w:rsidR="00546C6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képzési tevékenység </w:t>
      </w:r>
    </w:p>
    <w:p w:rsidR="00755228" w:rsidRPr="00755228" w:rsidRDefault="00482B56" w:rsidP="00A44173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228">
        <w:rPr>
          <w:rFonts w:ascii="Arial" w:hAnsi="Arial" w:cs="Arial"/>
          <w:sz w:val="24"/>
          <w:szCs w:val="24"/>
        </w:rPr>
        <w:t>külső</w:t>
      </w:r>
      <w:r w:rsidR="00546C67" w:rsidRPr="00755228">
        <w:rPr>
          <w:rFonts w:ascii="Arial" w:hAnsi="Arial" w:cs="Arial"/>
          <w:sz w:val="24"/>
          <w:szCs w:val="24"/>
        </w:rPr>
        <w:t>,</w:t>
      </w:r>
      <w:r w:rsidRPr="00755228">
        <w:rPr>
          <w:rFonts w:ascii="Arial" w:hAnsi="Arial" w:cs="Arial"/>
          <w:sz w:val="24"/>
          <w:szCs w:val="24"/>
        </w:rPr>
        <w:t xml:space="preserve"> és </w:t>
      </w:r>
    </w:p>
    <w:p w:rsidR="00755228" w:rsidRPr="00755228" w:rsidRDefault="00482B56" w:rsidP="00A44173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228">
        <w:rPr>
          <w:rFonts w:ascii="Arial" w:hAnsi="Arial" w:cs="Arial"/>
          <w:sz w:val="24"/>
          <w:szCs w:val="24"/>
        </w:rPr>
        <w:t xml:space="preserve">belső </w:t>
      </w:r>
    </w:p>
    <w:p w:rsidR="00755228" w:rsidRDefault="00482B56" w:rsidP="007552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résztvevőinek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755228" w:rsidRDefault="0075522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bevonására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épüljön, </w:t>
      </w: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és</w:t>
      </w:r>
      <w:proofErr w:type="gramEnd"/>
    </w:p>
    <w:p w:rsidR="0081722B" w:rsidRDefault="0081722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14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g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6214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legyen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összhangban</w:t>
      </w:r>
      <w:r w:rsidR="00621444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621444" w:rsidRPr="00621444" w:rsidRDefault="00482B56" w:rsidP="00A4417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444">
        <w:rPr>
          <w:rFonts w:ascii="Arial" w:hAnsi="Arial" w:cs="Arial"/>
          <w:sz w:val="24"/>
          <w:szCs w:val="24"/>
        </w:rPr>
        <w:t xml:space="preserve">az intézmény </w:t>
      </w:r>
    </w:p>
    <w:p w:rsidR="00621444" w:rsidRPr="00621444" w:rsidRDefault="00482B56" w:rsidP="00A4417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444">
        <w:rPr>
          <w:rFonts w:ascii="Arial" w:hAnsi="Arial" w:cs="Arial"/>
          <w:sz w:val="24"/>
          <w:szCs w:val="24"/>
        </w:rPr>
        <w:t xml:space="preserve">méretével és </w:t>
      </w:r>
    </w:p>
    <w:p w:rsidR="00621444" w:rsidRPr="00621444" w:rsidRDefault="00482B56" w:rsidP="00A4417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444">
        <w:rPr>
          <w:rFonts w:ascii="Arial" w:hAnsi="Arial" w:cs="Arial"/>
          <w:sz w:val="24"/>
          <w:szCs w:val="24"/>
        </w:rPr>
        <w:t xml:space="preserve">képzéseinek </w:t>
      </w:r>
    </w:p>
    <w:p w:rsidR="00482B56" w:rsidRPr="008604A5" w:rsidRDefault="00482B56" w:rsidP="006214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összetettségével</w:t>
      </w:r>
      <w:proofErr w:type="gramEnd"/>
      <w:r w:rsidRPr="008604A5">
        <w:rPr>
          <w:rFonts w:ascii="Arial" w:hAnsi="Arial" w:cs="Arial"/>
          <w:sz w:val="24"/>
          <w:szCs w:val="24"/>
        </w:rPr>
        <w:t>.</w:t>
      </w:r>
    </w:p>
    <w:p w:rsidR="0081722B" w:rsidRDefault="0081722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(3) A felnőttképzést folytató intézmény minőségbiztosítási rendszere a keretrendszer alábbiakban felsorolt tartalmi</w:t>
      </w:r>
      <w:r w:rsidR="0081722B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elemeiből áll:</w:t>
      </w:r>
    </w:p>
    <w:p w:rsidR="00621444" w:rsidRDefault="00621444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>) a minőségpolitikára vonatkozó dokumentum, mely tartalmazza</w:t>
      </w:r>
    </w:p>
    <w:p w:rsidR="00621444" w:rsidRDefault="00621444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aa</w:t>
      </w:r>
      <w:proofErr w:type="spellEnd"/>
      <w:r w:rsidRPr="008604A5">
        <w:rPr>
          <w:rFonts w:ascii="Arial" w:hAnsi="Arial" w:cs="Arial"/>
          <w:sz w:val="24"/>
          <w:szCs w:val="24"/>
        </w:rPr>
        <w:t>) a minőségre vonatkozó intézményi stratégiát,</w:t>
      </w:r>
    </w:p>
    <w:p w:rsidR="00621444" w:rsidRDefault="00621444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14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ab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6214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intézmény </w:t>
      </w:r>
    </w:p>
    <w:p w:rsidR="00621444" w:rsidRPr="00621444" w:rsidRDefault="00482B56" w:rsidP="00A4417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444">
        <w:rPr>
          <w:rFonts w:ascii="Arial" w:hAnsi="Arial" w:cs="Arial"/>
          <w:sz w:val="24"/>
          <w:szCs w:val="24"/>
        </w:rPr>
        <w:t>szervezeti egységei</w:t>
      </w:r>
      <w:r w:rsidR="00621444" w:rsidRPr="00621444">
        <w:rPr>
          <w:rFonts w:ascii="Arial" w:hAnsi="Arial" w:cs="Arial"/>
          <w:sz w:val="24"/>
          <w:szCs w:val="24"/>
        </w:rPr>
        <w:t>,</w:t>
      </w:r>
      <w:r w:rsidRPr="00621444">
        <w:rPr>
          <w:rFonts w:ascii="Arial" w:hAnsi="Arial" w:cs="Arial"/>
          <w:sz w:val="24"/>
          <w:szCs w:val="24"/>
        </w:rPr>
        <w:t xml:space="preserve"> és </w:t>
      </w:r>
    </w:p>
    <w:p w:rsidR="00621444" w:rsidRPr="00621444" w:rsidRDefault="00482B56" w:rsidP="00A4417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444">
        <w:rPr>
          <w:rFonts w:ascii="Arial" w:hAnsi="Arial" w:cs="Arial"/>
          <w:sz w:val="24"/>
          <w:szCs w:val="24"/>
        </w:rPr>
        <w:t xml:space="preserve">alkalmazottai </w:t>
      </w:r>
    </w:p>
    <w:p w:rsidR="00621444" w:rsidRDefault="00482B56" w:rsidP="006214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minőségbiztosítással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kapcsolatos </w:t>
      </w:r>
    </w:p>
    <w:p w:rsidR="00482B56" w:rsidRPr="008604A5" w:rsidRDefault="00621444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felelősségét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>,</w:t>
      </w:r>
    </w:p>
    <w:p w:rsidR="00621444" w:rsidRDefault="00621444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ac</w:t>
      </w:r>
      <w:proofErr w:type="spellEnd"/>
      <w:r w:rsidRPr="008604A5">
        <w:rPr>
          <w:rFonts w:ascii="Arial" w:hAnsi="Arial" w:cs="Arial"/>
          <w:sz w:val="24"/>
          <w:szCs w:val="24"/>
        </w:rPr>
        <w:t>) a képzésben résztvevők bevonásának módját a minőségbiztosítás megvalósításába,</w:t>
      </w:r>
    </w:p>
    <w:p w:rsidR="00621444" w:rsidRDefault="00621444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1444" w:rsidRDefault="00621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14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lastRenderedPageBreak/>
        <w:t>ad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6214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minőségpolitika </w:t>
      </w:r>
    </w:p>
    <w:p w:rsidR="00621444" w:rsidRPr="00BB53B2" w:rsidRDefault="00482B56" w:rsidP="00A4417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3B2">
        <w:rPr>
          <w:rFonts w:ascii="Arial" w:hAnsi="Arial" w:cs="Arial"/>
          <w:sz w:val="24"/>
          <w:szCs w:val="24"/>
        </w:rPr>
        <w:t xml:space="preserve">megvalósításának, </w:t>
      </w:r>
    </w:p>
    <w:p w:rsidR="00621444" w:rsidRPr="00BB53B2" w:rsidRDefault="00482B56" w:rsidP="00A4417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3B2">
        <w:rPr>
          <w:rFonts w:ascii="Arial" w:hAnsi="Arial" w:cs="Arial"/>
          <w:sz w:val="24"/>
          <w:szCs w:val="24"/>
        </w:rPr>
        <w:t>figyelemmel kisérésének</w:t>
      </w:r>
      <w:r w:rsidR="00621444" w:rsidRPr="00BB53B2">
        <w:rPr>
          <w:rFonts w:ascii="Arial" w:hAnsi="Arial" w:cs="Arial"/>
          <w:sz w:val="24"/>
          <w:szCs w:val="24"/>
        </w:rPr>
        <w:t>,</w:t>
      </w:r>
      <w:r w:rsidRPr="00BB53B2">
        <w:rPr>
          <w:rFonts w:ascii="Arial" w:hAnsi="Arial" w:cs="Arial"/>
          <w:sz w:val="24"/>
          <w:szCs w:val="24"/>
        </w:rPr>
        <w:t xml:space="preserve"> és </w:t>
      </w:r>
    </w:p>
    <w:p w:rsidR="00621444" w:rsidRPr="00BB53B2" w:rsidRDefault="00482B56" w:rsidP="00A4417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3B2">
        <w:rPr>
          <w:rFonts w:ascii="Arial" w:hAnsi="Arial" w:cs="Arial"/>
          <w:sz w:val="24"/>
          <w:szCs w:val="24"/>
        </w:rPr>
        <w:t xml:space="preserve">felülvizsgálatának </w:t>
      </w:r>
    </w:p>
    <w:p w:rsidR="00482B56" w:rsidRPr="008604A5" w:rsidRDefault="00482B56" w:rsidP="00BB53B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módját</w:t>
      </w:r>
      <w:proofErr w:type="gramEnd"/>
      <w:r w:rsidRPr="008604A5">
        <w:rPr>
          <w:rFonts w:ascii="Arial" w:hAnsi="Arial" w:cs="Arial"/>
          <w:sz w:val="24"/>
          <w:szCs w:val="24"/>
        </w:rPr>
        <w:t>;</w:t>
      </w:r>
    </w:p>
    <w:p w:rsidR="00621444" w:rsidRDefault="00621444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b) a képzési programokkal kapcsolatos minőségbiztosítási dokumentum, mely tartalmazza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2F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ba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1312F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 </w:t>
      </w:r>
    </w:p>
    <w:p w:rsidR="001312F3" w:rsidRPr="001312F3" w:rsidRDefault="00482B56" w:rsidP="00A44173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2F3">
        <w:rPr>
          <w:rFonts w:ascii="Arial" w:hAnsi="Arial" w:cs="Arial"/>
          <w:sz w:val="24"/>
          <w:szCs w:val="24"/>
        </w:rPr>
        <w:t>képzési programok</w:t>
      </w:r>
      <w:r w:rsidR="001312F3" w:rsidRPr="001312F3">
        <w:rPr>
          <w:rFonts w:ascii="Arial" w:hAnsi="Arial" w:cs="Arial"/>
          <w:sz w:val="24"/>
          <w:szCs w:val="24"/>
        </w:rPr>
        <w:t>,</w:t>
      </w:r>
      <w:r w:rsidRPr="001312F3">
        <w:rPr>
          <w:rFonts w:ascii="Arial" w:hAnsi="Arial" w:cs="Arial"/>
          <w:sz w:val="24"/>
          <w:szCs w:val="24"/>
        </w:rPr>
        <w:t xml:space="preserve"> és </w:t>
      </w:r>
    </w:p>
    <w:p w:rsidR="001312F3" w:rsidRPr="001312F3" w:rsidRDefault="00482B56" w:rsidP="00A44173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2F3">
        <w:rPr>
          <w:rFonts w:ascii="Arial" w:hAnsi="Arial" w:cs="Arial"/>
          <w:sz w:val="24"/>
          <w:szCs w:val="24"/>
        </w:rPr>
        <w:t xml:space="preserve">tananyagok </w:t>
      </w:r>
    </w:p>
    <w:p w:rsidR="001312F3" w:rsidRPr="001312F3" w:rsidRDefault="00482B56" w:rsidP="00A44173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2F3">
        <w:rPr>
          <w:rFonts w:ascii="Arial" w:hAnsi="Arial" w:cs="Arial"/>
          <w:sz w:val="24"/>
          <w:szCs w:val="24"/>
        </w:rPr>
        <w:t>tervezésével</w:t>
      </w:r>
      <w:r w:rsidR="001312F3" w:rsidRPr="001312F3">
        <w:rPr>
          <w:rFonts w:ascii="Arial" w:hAnsi="Arial" w:cs="Arial"/>
          <w:sz w:val="24"/>
          <w:szCs w:val="24"/>
        </w:rPr>
        <w:t>,</w:t>
      </w:r>
      <w:r w:rsidRPr="001312F3">
        <w:rPr>
          <w:rFonts w:ascii="Arial" w:hAnsi="Arial" w:cs="Arial"/>
          <w:sz w:val="24"/>
          <w:szCs w:val="24"/>
        </w:rPr>
        <w:t xml:space="preserve"> és </w:t>
      </w:r>
    </w:p>
    <w:p w:rsidR="001312F3" w:rsidRPr="001312F3" w:rsidRDefault="00482B56" w:rsidP="00A44173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2F3">
        <w:rPr>
          <w:rFonts w:ascii="Arial" w:hAnsi="Arial" w:cs="Arial"/>
          <w:sz w:val="24"/>
          <w:szCs w:val="24"/>
        </w:rPr>
        <w:t xml:space="preserve">tartalmi felülvizsgálatával </w:t>
      </w:r>
    </w:p>
    <w:p w:rsidR="00482B56" w:rsidRPr="008604A5" w:rsidRDefault="00482B56" w:rsidP="001312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kapcsolatos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eljárást,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2F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bb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1312F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képzési programok végrehajtásához szükséges </w:t>
      </w:r>
    </w:p>
    <w:p w:rsidR="001312F3" w:rsidRPr="00B26609" w:rsidRDefault="00482B56" w:rsidP="00A4417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609">
        <w:rPr>
          <w:rFonts w:ascii="Arial" w:hAnsi="Arial" w:cs="Arial"/>
          <w:sz w:val="24"/>
          <w:szCs w:val="24"/>
        </w:rPr>
        <w:t>személyi</w:t>
      </w:r>
      <w:r w:rsidR="001312F3" w:rsidRPr="00B26609">
        <w:rPr>
          <w:rFonts w:ascii="Arial" w:hAnsi="Arial" w:cs="Arial"/>
          <w:sz w:val="24"/>
          <w:szCs w:val="24"/>
        </w:rPr>
        <w:t>,</w:t>
      </w:r>
      <w:r w:rsidRPr="00B26609">
        <w:rPr>
          <w:rFonts w:ascii="Arial" w:hAnsi="Arial" w:cs="Arial"/>
          <w:sz w:val="24"/>
          <w:szCs w:val="24"/>
        </w:rPr>
        <w:t xml:space="preserve"> és </w:t>
      </w:r>
    </w:p>
    <w:p w:rsidR="00B26609" w:rsidRPr="00B26609" w:rsidRDefault="00482B56" w:rsidP="00A4417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609">
        <w:rPr>
          <w:rFonts w:ascii="Arial" w:hAnsi="Arial" w:cs="Arial"/>
          <w:sz w:val="24"/>
          <w:szCs w:val="24"/>
        </w:rPr>
        <w:t xml:space="preserve">tárgyi </w:t>
      </w:r>
    </w:p>
    <w:p w:rsidR="00B26609" w:rsidRDefault="00482B56" w:rsidP="00B266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feltételek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, </w:t>
      </w:r>
    </w:p>
    <w:p w:rsidR="00B26609" w:rsidRPr="00B26609" w:rsidRDefault="00482B56" w:rsidP="00A4417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609">
        <w:rPr>
          <w:rFonts w:ascii="Arial" w:hAnsi="Arial" w:cs="Arial"/>
          <w:sz w:val="24"/>
          <w:szCs w:val="24"/>
        </w:rPr>
        <w:t>pénzügyi források</w:t>
      </w:r>
      <w:r w:rsidR="00E50EB6" w:rsidRPr="00B26609">
        <w:rPr>
          <w:rFonts w:ascii="Arial" w:hAnsi="Arial" w:cs="Arial"/>
          <w:sz w:val="24"/>
          <w:szCs w:val="24"/>
        </w:rPr>
        <w:t xml:space="preserve"> </w:t>
      </w:r>
    </w:p>
    <w:p w:rsidR="00B26609" w:rsidRDefault="00482B56" w:rsidP="00B266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biztosítására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vonatkozó </w:t>
      </w:r>
    </w:p>
    <w:p w:rsidR="00482B56" w:rsidRPr="008604A5" w:rsidRDefault="00B26609" w:rsidP="00B2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eljárást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>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6609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bc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B26609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képzésben résztvevő felnőttek </w:t>
      </w:r>
    </w:p>
    <w:p w:rsidR="00B26609" w:rsidRPr="00B26609" w:rsidRDefault="00482B56" w:rsidP="00A4417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609">
        <w:rPr>
          <w:rFonts w:ascii="Arial" w:hAnsi="Arial" w:cs="Arial"/>
          <w:sz w:val="24"/>
          <w:szCs w:val="24"/>
        </w:rPr>
        <w:t>előrehaladásának</w:t>
      </w:r>
      <w:r w:rsidR="00B26609" w:rsidRPr="00B26609">
        <w:rPr>
          <w:rFonts w:ascii="Arial" w:hAnsi="Arial" w:cs="Arial"/>
          <w:sz w:val="24"/>
          <w:szCs w:val="24"/>
        </w:rPr>
        <w:t>,</w:t>
      </w:r>
      <w:r w:rsidRPr="00B26609">
        <w:rPr>
          <w:rFonts w:ascii="Arial" w:hAnsi="Arial" w:cs="Arial"/>
          <w:sz w:val="24"/>
          <w:szCs w:val="24"/>
        </w:rPr>
        <w:t xml:space="preserve"> és </w:t>
      </w:r>
    </w:p>
    <w:p w:rsidR="00B26609" w:rsidRPr="00B26609" w:rsidRDefault="00482B56" w:rsidP="00A4417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609">
        <w:rPr>
          <w:rFonts w:ascii="Arial" w:hAnsi="Arial" w:cs="Arial"/>
          <w:sz w:val="24"/>
          <w:szCs w:val="24"/>
        </w:rPr>
        <w:t xml:space="preserve">teljesítményének </w:t>
      </w:r>
    </w:p>
    <w:p w:rsidR="00B26609" w:rsidRDefault="00482B56" w:rsidP="00B266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figyelemmel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kisérésére</w:t>
      </w:r>
      <w:r w:rsidR="00E50EB6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vonatkozó </w:t>
      </w:r>
    </w:p>
    <w:p w:rsidR="00482B56" w:rsidRPr="008604A5" w:rsidRDefault="00B26609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módszereket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>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6609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bd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B26609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 </w:t>
      </w:r>
    </w:p>
    <w:p w:rsidR="00B26609" w:rsidRPr="00B26609" w:rsidRDefault="00482B56" w:rsidP="00A4417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609">
        <w:rPr>
          <w:rFonts w:ascii="Arial" w:hAnsi="Arial" w:cs="Arial"/>
          <w:sz w:val="24"/>
          <w:szCs w:val="24"/>
        </w:rPr>
        <w:t>munkáltatók</w:t>
      </w:r>
      <w:r w:rsidR="00B26609" w:rsidRPr="00B26609">
        <w:rPr>
          <w:rFonts w:ascii="Arial" w:hAnsi="Arial" w:cs="Arial"/>
          <w:sz w:val="24"/>
          <w:szCs w:val="24"/>
        </w:rPr>
        <w:t>,</w:t>
      </w:r>
      <w:r w:rsidRPr="00B26609">
        <w:rPr>
          <w:rFonts w:ascii="Arial" w:hAnsi="Arial" w:cs="Arial"/>
          <w:sz w:val="24"/>
          <w:szCs w:val="24"/>
        </w:rPr>
        <w:t xml:space="preserve"> és </w:t>
      </w:r>
    </w:p>
    <w:p w:rsidR="00B26609" w:rsidRPr="00B26609" w:rsidRDefault="00482B56" w:rsidP="00A4417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609">
        <w:rPr>
          <w:rFonts w:ascii="Arial" w:hAnsi="Arial" w:cs="Arial"/>
          <w:sz w:val="24"/>
          <w:szCs w:val="24"/>
        </w:rPr>
        <w:t xml:space="preserve">munkaerőpiac egyéb szervezetei </w:t>
      </w:r>
    </w:p>
    <w:p w:rsidR="00B26609" w:rsidRDefault="00482B56" w:rsidP="00B266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képzési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programokkal kapcsolatos véleménye</w:t>
      </w:r>
      <w:r w:rsidR="00E50EB6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visszacsatolására </w:t>
      </w:r>
    </w:p>
    <w:p w:rsidR="00482B56" w:rsidRPr="008604A5" w:rsidRDefault="00B26609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vonatkozó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eljárást,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be</w:t>
      </w:r>
      <w:proofErr w:type="gramEnd"/>
      <w:r w:rsidRPr="008604A5">
        <w:rPr>
          <w:rFonts w:ascii="Arial" w:hAnsi="Arial" w:cs="Arial"/>
          <w:sz w:val="24"/>
          <w:szCs w:val="24"/>
        </w:rPr>
        <w:t>) a képzési programok nyilvánosságával kapcsolatos eljárást;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6609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c) </w:t>
      </w:r>
    </w:p>
    <w:p w:rsidR="00B26609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B26609" w:rsidRPr="00245BFD" w:rsidRDefault="00482B56" w:rsidP="00A4417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BFD">
        <w:rPr>
          <w:rFonts w:ascii="Arial" w:hAnsi="Arial" w:cs="Arial"/>
          <w:sz w:val="24"/>
          <w:szCs w:val="24"/>
        </w:rPr>
        <w:t xml:space="preserve">oktatók felkészültségével, </w:t>
      </w:r>
    </w:p>
    <w:p w:rsidR="00245BFD" w:rsidRPr="00245BFD" w:rsidRDefault="00482B56" w:rsidP="00A4417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BFD">
        <w:rPr>
          <w:rFonts w:ascii="Arial" w:hAnsi="Arial" w:cs="Arial"/>
          <w:sz w:val="24"/>
          <w:szCs w:val="24"/>
        </w:rPr>
        <w:t xml:space="preserve">oktatói kompetenciáik folyamatos fejlesztésével </w:t>
      </w:r>
    </w:p>
    <w:p w:rsidR="00482B56" w:rsidRPr="008604A5" w:rsidRDefault="00482B56" w:rsidP="00245BF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kapcsolatos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dokumentum,</w:t>
      </w:r>
      <w:r w:rsidR="00E50EB6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mely tartalmazza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BFD" w:rsidRDefault="00245BFD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lastRenderedPageBreak/>
        <w:t>ca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oktatók alkalmazásával kapcsolatos </w:t>
      </w:r>
    </w:p>
    <w:p w:rsidR="00C55D68" w:rsidRPr="00C55D68" w:rsidRDefault="00482B56" w:rsidP="00A4417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5D68">
        <w:rPr>
          <w:rFonts w:ascii="Arial" w:hAnsi="Arial" w:cs="Arial"/>
          <w:sz w:val="24"/>
          <w:szCs w:val="24"/>
        </w:rPr>
        <w:t>követelményeket</w:t>
      </w:r>
      <w:r w:rsidR="00C55D68" w:rsidRPr="00C55D68">
        <w:rPr>
          <w:rFonts w:ascii="Arial" w:hAnsi="Arial" w:cs="Arial"/>
          <w:sz w:val="24"/>
          <w:szCs w:val="24"/>
        </w:rPr>
        <w:t>,</w:t>
      </w:r>
      <w:r w:rsidRPr="00C55D68">
        <w:rPr>
          <w:rFonts w:ascii="Arial" w:hAnsi="Arial" w:cs="Arial"/>
          <w:sz w:val="24"/>
          <w:szCs w:val="24"/>
        </w:rPr>
        <w:t xml:space="preserve"> és </w:t>
      </w:r>
    </w:p>
    <w:p w:rsidR="00482B56" w:rsidRPr="00C55D68" w:rsidRDefault="00482B56" w:rsidP="00A4417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5D68">
        <w:rPr>
          <w:rFonts w:ascii="Arial" w:hAnsi="Arial" w:cs="Arial"/>
          <w:sz w:val="24"/>
          <w:szCs w:val="24"/>
        </w:rPr>
        <w:t>eljárást,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cb</w:t>
      </w:r>
      <w:proofErr w:type="spellEnd"/>
      <w:r w:rsidRPr="008604A5">
        <w:rPr>
          <w:rFonts w:ascii="Arial" w:hAnsi="Arial" w:cs="Arial"/>
          <w:sz w:val="24"/>
          <w:szCs w:val="24"/>
        </w:rPr>
        <w:t>) az oktatók kompetenciáinak fejlesztésével kapcsolatos módszereket,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cc</w:t>
      </w:r>
      <w:proofErr w:type="spellEnd"/>
      <w:r w:rsidRPr="008604A5">
        <w:rPr>
          <w:rFonts w:ascii="Arial" w:hAnsi="Arial" w:cs="Arial"/>
          <w:sz w:val="24"/>
          <w:szCs w:val="24"/>
        </w:rPr>
        <w:t>) az oktatók teljesítményével kapcsolatos visszacsatolásra vonatkozó eljárást;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d) az intézmény információs rendszere, mely kiterjed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da) </w:t>
      </w: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képzésben résztvevő felnőttek </w:t>
      </w:r>
    </w:p>
    <w:p w:rsidR="00C55D68" w:rsidRPr="00C55D68" w:rsidRDefault="00482B56" w:rsidP="00A44173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5D68">
        <w:rPr>
          <w:rFonts w:ascii="Arial" w:hAnsi="Arial" w:cs="Arial"/>
          <w:sz w:val="24"/>
          <w:szCs w:val="24"/>
        </w:rPr>
        <w:t xml:space="preserve">tanulási eredményeivel kapcsolatos adatok </w:t>
      </w:r>
    </w:p>
    <w:p w:rsidR="00C55D68" w:rsidRPr="00C55D68" w:rsidRDefault="00482B56" w:rsidP="00A44173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5D68">
        <w:rPr>
          <w:rFonts w:ascii="Arial" w:hAnsi="Arial" w:cs="Arial"/>
          <w:sz w:val="24"/>
          <w:szCs w:val="24"/>
        </w:rPr>
        <w:t>gyűjtésére</w:t>
      </w:r>
      <w:r w:rsidR="00C55D68" w:rsidRPr="00C55D68">
        <w:rPr>
          <w:rFonts w:ascii="Arial" w:hAnsi="Arial" w:cs="Arial"/>
          <w:sz w:val="24"/>
          <w:szCs w:val="24"/>
        </w:rPr>
        <w:t>,</w:t>
      </w:r>
      <w:r w:rsidRPr="00C55D68">
        <w:rPr>
          <w:rFonts w:ascii="Arial" w:hAnsi="Arial" w:cs="Arial"/>
          <w:sz w:val="24"/>
          <w:szCs w:val="24"/>
        </w:rPr>
        <w:t xml:space="preserve"> és</w:t>
      </w:r>
      <w:r w:rsidR="00E50EB6" w:rsidRPr="00C55D68">
        <w:rPr>
          <w:rFonts w:ascii="Arial" w:hAnsi="Arial" w:cs="Arial"/>
          <w:sz w:val="24"/>
          <w:szCs w:val="24"/>
        </w:rPr>
        <w:t xml:space="preserve"> </w:t>
      </w:r>
    </w:p>
    <w:p w:rsidR="00482B56" w:rsidRPr="00C55D68" w:rsidRDefault="00482B56" w:rsidP="00A44173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5D68">
        <w:rPr>
          <w:rFonts w:ascii="Arial" w:hAnsi="Arial" w:cs="Arial"/>
          <w:sz w:val="24"/>
          <w:szCs w:val="24"/>
        </w:rPr>
        <w:t>elemzésére,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db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képzésben résztvevő felnőttek </w:t>
      </w:r>
    </w:p>
    <w:p w:rsidR="00C55D68" w:rsidRPr="00C55D68" w:rsidRDefault="00482B56" w:rsidP="00A44173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5D68">
        <w:rPr>
          <w:rFonts w:ascii="Arial" w:hAnsi="Arial" w:cs="Arial"/>
          <w:sz w:val="24"/>
          <w:szCs w:val="24"/>
        </w:rPr>
        <w:t xml:space="preserve">elégedettség-mérésével kapcsolatos adatok </w:t>
      </w:r>
    </w:p>
    <w:p w:rsidR="00C55D68" w:rsidRPr="00C24075" w:rsidRDefault="00C55D68" w:rsidP="00A44173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075">
        <w:rPr>
          <w:rFonts w:ascii="Arial" w:hAnsi="Arial" w:cs="Arial"/>
          <w:sz w:val="24"/>
          <w:szCs w:val="24"/>
        </w:rPr>
        <w:t xml:space="preserve">gyűjtésére, és </w:t>
      </w:r>
    </w:p>
    <w:p w:rsidR="00C55D68" w:rsidRPr="00C24075" w:rsidRDefault="00C55D68" w:rsidP="00A44173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075">
        <w:rPr>
          <w:rFonts w:ascii="Arial" w:hAnsi="Arial" w:cs="Arial"/>
          <w:sz w:val="24"/>
          <w:szCs w:val="24"/>
        </w:rPr>
        <w:t>elemzésére,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dc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C55D6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oktatói teljesítményekkel kapcsolatos adatok </w:t>
      </w:r>
    </w:p>
    <w:p w:rsidR="00C55D68" w:rsidRPr="00C24075" w:rsidRDefault="00482B56" w:rsidP="00A4417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075">
        <w:rPr>
          <w:rFonts w:ascii="Arial" w:hAnsi="Arial" w:cs="Arial"/>
          <w:sz w:val="24"/>
          <w:szCs w:val="24"/>
        </w:rPr>
        <w:t>gyűjtésére</w:t>
      </w:r>
      <w:r w:rsidR="00C55D68" w:rsidRPr="00C24075">
        <w:rPr>
          <w:rFonts w:ascii="Arial" w:hAnsi="Arial" w:cs="Arial"/>
          <w:sz w:val="24"/>
          <w:szCs w:val="24"/>
        </w:rPr>
        <w:t>,</w:t>
      </w:r>
      <w:r w:rsidRPr="00C24075">
        <w:rPr>
          <w:rFonts w:ascii="Arial" w:hAnsi="Arial" w:cs="Arial"/>
          <w:sz w:val="24"/>
          <w:szCs w:val="24"/>
        </w:rPr>
        <w:t xml:space="preserve"> és </w:t>
      </w:r>
    </w:p>
    <w:p w:rsidR="00482B56" w:rsidRPr="00C24075" w:rsidRDefault="00482B56" w:rsidP="00A4417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075">
        <w:rPr>
          <w:rFonts w:ascii="Arial" w:hAnsi="Arial" w:cs="Arial"/>
          <w:sz w:val="24"/>
          <w:szCs w:val="24"/>
        </w:rPr>
        <w:t>elemzésére,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5F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dd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1A222A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intézmény rendelkezésére álló </w:t>
      </w:r>
    </w:p>
    <w:p w:rsidR="009065FE" w:rsidRPr="006A1CB5" w:rsidRDefault="00482B56" w:rsidP="00A4417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CB5">
        <w:rPr>
          <w:rFonts w:ascii="Arial" w:hAnsi="Arial" w:cs="Arial"/>
          <w:sz w:val="24"/>
          <w:szCs w:val="24"/>
        </w:rPr>
        <w:t xml:space="preserve">erőforrások hatékonyságával kapcsolatos adatok </w:t>
      </w:r>
    </w:p>
    <w:p w:rsidR="009065FE" w:rsidRPr="006A1CB5" w:rsidRDefault="00482B56" w:rsidP="00A441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CB5">
        <w:rPr>
          <w:rFonts w:ascii="Arial" w:hAnsi="Arial" w:cs="Arial"/>
          <w:sz w:val="24"/>
          <w:szCs w:val="24"/>
        </w:rPr>
        <w:t>gyűjtésére</w:t>
      </w:r>
      <w:r w:rsidR="009065FE" w:rsidRPr="006A1CB5">
        <w:rPr>
          <w:rFonts w:ascii="Arial" w:hAnsi="Arial" w:cs="Arial"/>
          <w:sz w:val="24"/>
          <w:szCs w:val="24"/>
        </w:rPr>
        <w:t>,</w:t>
      </w:r>
      <w:r w:rsidRPr="006A1CB5">
        <w:rPr>
          <w:rFonts w:ascii="Arial" w:hAnsi="Arial" w:cs="Arial"/>
          <w:sz w:val="24"/>
          <w:szCs w:val="24"/>
        </w:rPr>
        <w:t xml:space="preserve"> és</w:t>
      </w:r>
      <w:r w:rsidR="00E50EB6" w:rsidRPr="006A1CB5">
        <w:rPr>
          <w:rFonts w:ascii="Arial" w:hAnsi="Arial" w:cs="Arial"/>
          <w:sz w:val="24"/>
          <w:szCs w:val="24"/>
        </w:rPr>
        <w:t xml:space="preserve"> </w:t>
      </w:r>
    </w:p>
    <w:p w:rsidR="00482B56" w:rsidRPr="006A1CB5" w:rsidRDefault="00482B56" w:rsidP="00A441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CB5">
        <w:rPr>
          <w:rFonts w:ascii="Arial" w:hAnsi="Arial" w:cs="Arial"/>
          <w:sz w:val="24"/>
          <w:szCs w:val="24"/>
        </w:rPr>
        <w:t>elemzésére,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1DF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de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1B1DF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képzésekkel megszerzett kompetenciák </w:t>
      </w:r>
    </w:p>
    <w:p w:rsidR="001B1DF2" w:rsidRPr="001B1DF2" w:rsidRDefault="00482B56" w:rsidP="00A4417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DF2">
        <w:rPr>
          <w:rFonts w:ascii="Arial" w:hAnsi="Arial" w:cs="Arial"/>
          <w:sz w:val="24"/>
          <w:szCs w:val="24"/>
        </w:rPr>
        <w:t>munkaerő-piaci hasznosulásával kapcsolatos adatok</w:t>
      </w:r>
      <w:r w:rsidR="00E50EB6" w:rsidRPr="001B1DF2">
        <w:rPr>
          <w:rFonts w:ascii="Arial" w:hAnsi="Arial" w:cs="Arial"/>
          <w:sz w:val="24"/>
          <w:szCs w:val="24"/>
        </w:rPr>
        <w:t xml:space="preserve"> </w:t>
      </w:r>
    </w:p>
    <w:p w:rsidR="001B1DF2" w:rsidRPr="001B1DF2" w:rsidRDefault="00482B56" w:rsidP="00A44173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DF2">
        <w:rPr>
          <w:rFonts w:ascii="Arial" w:hAnsi="Arial" w:cs="Arial"/>
          <w:sz w:val="24"/>
          <w:szCs w:val="24"/>
        </w:rPr>
        <w:t>gyűjtésére</w:t>
      </w:r>
      <w:r w:rsidR="001B1DF2" w:rsidRPr="001B1DF2">
        <w:rPr>
          <w:rFonts w:ascii="Arial" w:hAnsi="Arial" w:cs="Arial"/>
          <w:sz w:val="24"/>
          <w:szCs w:val="24"/>
        </w:rPr>
        <w:t>,</w:t>
      </w:r>
      <w:r w:rsidRPr="001B1DF2">
        <w:rPr>
          <w:rFonts w:ascii="Arial" w:hAnsi="Arial" w:cs="Arial"/>
          <w:sz w:val="24"/>
          <w:szCs w:val="24"/>
        </w:rPr>
        <w:t xml:space="preserve"> és </w:t>
      </w:r>
    </w:p>
    <w:p w:rsidR="00482B56" w:rsidRPr="001B1DF2" w:rsidRDefault="00482B56" w:rsidP="00A44173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DF2">
        <w:rPr>
          <w:rFonts w:ascii="Arial" w:hAnsi="Arial" w:cs="Arial"/>
          <w:sz w:val="24"/>
          <w:szCs w:val="24"/>
        </w:rPr>
        <w:t>elemzésére,</w:t>
      </w:r>
    </w:p>
    <w:p w:rsidR="00E50EB6" w:rsidRDefault="00E50EB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df</w:t>
      </w:r>
      <w:proofErr w:type="spellEnd"/>
      <w:r w:rsidRPr="008604A5">
        <w:rPr>
          <w:rFonts w:ascii="Arial" w:hAnsi="Arial" w:cs="Arial"/>
          <w:sz w:val="24"/>
          <w:szCs w:val="24"/>
        </w:rPr>
        <w:t>) az intézmény tevékenységével összefüggő információ nyilvánosságával összefüggő eljárásra;</w:t>
      </w:r>
    </w:p>
    <w:p w:rsidR="00C95BA1" w:rsidRDefault="00C95BA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62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6C562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panaszok kezeléséről szóló dokumentum, mely tartalmazza </w:t>
      </w:r>
    </w:p>
    <w:p w:rsidR="006C5622" w:rsidRPr="006C5622" w:rsidRDefault="00482B56" w:rsidP="00A4417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5622">
        <w:rPr>
          <w:rFonts w:ascii="Arial" w:hAnsi="Arial" w:cs="Arial"/>
          <w:sz w:val="24"/>
          <w:szCs w:val="24"/>
        </w:rPr>
        <w:t xml:space="preserve">a panaszok </w:t>
      </w:r>
    </w:p>
    <w:p w:rsidR="006C5622" w:rsidRPr="006C5622" w:rsidRDefault="00482B56" w:rsidP="00A4417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5622">
        <w:rPr>
          <w:rFonts w:ascii="Arial" w:hAnsi="Arial" w:cs="Arial"/>
          <w:sz w:val="24"/>
          <w:szCs w:val="24"/>
        </w:rPr>
        <w:t>kivizsgálásának</w:t>
      </w:r>
      <w:r w:rsidR="006C5622" w:rsidRPr="006C5622">
        <w:rPr>
          <w:rFonts w:ascii="Arial" w:hAnsi="Arial" w:cs="Arial"/>
          <w:sz w:val="24"/>
          <w:szCs w:val="24"/>
        </w:rPr>
        <w:t>,</w:t>
      </w:r>
      <w:r w:rsidRPr="006C5622">
        <w:rPr>
          <w:rFonts w:ascii="Arial" w:hAnsi="Arial" w:cs="Arial"/>
          <w:sz w:val="24"/>
          <w:szCs w:val="24"/>
        </w:rPr>
        <w:t xml:space="preserve"> és </w:t>
      </w:r>
    </w:p>
    <w:p w:rsidR="006C5622" w:rsidRPr="006C5622" w:rsidRDefault="00482B56" w:rsidP="00A4417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5622">
        <w:rPr>
          <w:rFonts w:ascii="Arial" w:hAnsi="Arial" w:cs="Arial"/>
          <w:sz w:val="24"/>
          <w:szCs w:val="24"/>
        </w:rPr>
        <w:t xml:space="preserve">kezelésének </w:t>
      </w:r>
    </w:p>
    <w:p w:rsidR="00482B56" w:rsidRPr="008604A5" w:rsidRDefault="00482B56" w:rsidP="006C562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módját</w:t>
      </w:r>
      <w:proofErr w:type="gramEnd"/>
      <w:r w:rsidRPr="008604A5">
        <w:rPr>
          <w:rFonts w:ascii="Arial" w:hAnsi="Arial" w:cs="Arial"/>
          <w:sz w:val="24"/>
          <w:szCs w:val="24"/>
        </w:rPr>
        <w:t>,</w:t>
      </w:r>
    </w:p>
    <w:p w:rsidR="00C95BA1" w:rsidRDefault="00C95BA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CE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lastRenderedPageBreak/>
        <w:t>f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) </w:t>
      </w:r>
    </w:p>
    <w:p w:rsidR="00766CE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intézmény minőségbiztosítási rendszerének működtetése során keletkezett eltérések </w:t>
      </w:r>
    </w:p>
    <w:p w:rsidR="00766CE0" w:rsidRPr="00766CE0" w:rsidRDefault="00482B56" w:rsidP="00A4417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CE0">
        <w:rPr>
          <w:rFonts w:ascii="Arial" w:hAnsi="Arial" w:cs="Arial"/>
          <w:sz w:val="24"/>
          <w:szCs w:val="24"/>
        </w:rPr>
        <w:t>kiküszöbölésére</w:t>
      </w:r>
      <w:r w:rsidR="00C95BA1" w:rsidRPr="00766CE0">
        <w:rPr>
          <w:rFonts w:ascii="Arial" w:hAnsi="Arial" w:cs="Arial"/>
          <w:sz w:val="24"/>
          <w:szCs w:val="24"/>
        </w:rPr>
        <w:t xml:space="preserve"> </w:t>
      </w:r>
      <w:r w:rsidRPr="00766CE0">
        <w:rPr>
          <w:rFonts w:ascii="Arial" w:hAnsi="Arial" w:cs="Arial"/>
          <w:sz w:val="24"/>
          <w:szCs w:val="24"/>
        </w:rPr>
        <w:t xml:space="preserve">irányuló helyesbítő, és </w:t>
      </w:r>
    </w:p>
    <w:p w:rsidR="00766CE0" w:rsidRPr="00766CE0" w:rsidRDefault="00482B56" w:rsidP="00A4417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CE0">
        <w:rPr>
          <w:rFonts w:ascii="Arial" w:hAnsi="Arial" w:cs="Arial"/>
          <w:sz w:val="24"/>
          <w:szCs w:val="24"/>
        </w:rPr>
        <w:t xml:space="preserve">ismételt előfordulásuk megakadályozására </w:t>
      </w:r>
    </w:p>
    <w:p w:rsidR="00766CE0" w:rsidRDefault="00482B56" w:rsidP="00766C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irányuló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766CE0" w:rsidRDefault="00766CE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megelőző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tevékenységek menetét</w:t>
      </w:r>
      <w:r w:rsidR="00C95BA1">
        <w:rPr>
          <w:rFonts w:ascii="Arial" w:hAnsi="Arial" w:cs="Arial"/>
          <w:sz w:val="24"/>
          <w:szCs w:val="24"/>
        </w:rPr>
        <w:t xml:space="preserve"> </w:t>
      </w:r>
      <w:r w:rsidR="00482B56" w:rsidRPr="008604A5">
        <w:rPr>
          <w:rFonts w:ascii="Arial" w:hAnsi="Arial" w:cs="Arial"/>
          <w:sz w:val="24"/>
          <w:szCs w:val="24"/>
        </w:rPr>
        <w:t xml:space="preserve">tartalmazó dokumentum, </w:t>
      </w: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és</w:t>
      </w:r>
      <w:proofErr w:type="gramEnd"/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g</w:t>
      </w:r>
      <w:proofErr w:type="gramEnd"/>
      <w:r w:rsidRPr="008604A5">
        <w:rPr>
          <w:rFonts w:ascii="Arial" w:hAnsi="Arial" w:cs="Arial"/>
          <w:sz w:val="24"/>
          <w:szCs w:val="24"/>
        </w:rPr>
        <w:t>) az intézmény tevékenységének önértékelésére vonatkozó eljárást tartalmazó dokumentum.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(4) A felnőttképzést folytató intézmény önértékelésének gyakoriságáról maga dönt.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433F" w:rsidRPr="00766CE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66CE0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6CE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(1) </w:t>
      </w:r>
      <w:r w:rsidR="00766CE0" w:rsidRPr="008604A5">
        <w:rPr>
          <w:rFonts w:ascii="Arial" w:hAnsi="Arial" w:cs="Arial"/>
          <w:sz w:val="24"/>
          <w:szCs w:val="24"/>
        </w:rPr>
        <w:t>A felnőttképzést folytató intézmény a minőségbiztosítási rendszerében</w:t>
      </w:r>
      <w:r w:rsidR="00766CE0">
        <w:rPr>
          <w:rFonts w:ascii="Arial" w:hAnsi="Arial" w:cs="Arial"/>
          <w:sz w:val="24"/>
          <w:szCs w:val="24"/>
        </w:rPr>
        <w:t>.</w:t>
      </w:r>
    </w:p>
    <w:p w:rsidR="00766CE0" w:rsidRDefault="00766CE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CE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 felnőttképzést folytató intézmény a minőségbiztosítási rendszerében </w:t>
      </w:r>
    </w:p>
    <w:p w:rsidR="00766CE0" w:rsidRPr="00871397" w:rsidRDefault="00482B56" w:rsidP="00A4417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397">
        <w:rPr>
          <w:rFonts w:ascii="Arial" w:hAnsi="Arial" w:cs="Arial"/>
          <w:sz w:val="24"/>
          <w:szCs w:val="24"/>
        </w:rPr>
        <w:t xml:space="preserve">a </w:t>
      </w:r>
      <w:r w:rsidR="00766CE0" w:rsidRPr="00871397">
        <w:rPr>
          <w:rFonts w:ascii="Arial" w:hAnsi="Arial" w:cs="Arial"/>
          <w:b/>
          <w:sz w:val="24"/>
          <w:szCs w:val="24"/>
        </w:rPr>
        <w:t xml:space="preserve">rendelet </w:t>
      </w:r>
      <w:r w:rsidRPr="00871397">
        <w:rPr>
          <w:rFonts w:ascii="Arial" w:hAnsi="Arial" w:cs="Arial"/>
          <w:sz w:val="24"/>
          <w:szCs w:val="24"/>
        </w:rPr>
        <w:t xml:space="preserve">2. § (3) bekezdés </w:t>
      </w:r>
    </w:p>
    <w:p w:rsidR="00871397" w:rsidRPr="00871397" w:rsidRDefault="00482B56" w:rsidP="00A4417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397">
        <w:rPr>
          <w:rFonts w:ascii="Arial" w:hAnsi="Arial" w:cs="Arial"/>
          <w:sz w:val="24"/>
          <w:szCs w:val="24"/>
        </w:rPr>
        <w:t xml:space="preserve">b) pont </w:t>
      </w:r>
    </w:p>
    <w:p w:rsidR="00871397" w:rsidRPr="00871397" w:rsidRDefault="00482B56" w:rsidP="00A4417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1397">
        <w:rPr>
          <w:rFonts w:ascii="Arial" w:hAnsi="Arial" w:cs="Arial"/>
          <w:sz w:val="24"/>
          <w:szCs w:val="24"/>
        </w:rPr>
        <w:t>ba</w:t>
      </w:r>
      <w:proofErr w:type="spellEnd"/>
      <w:r w:rsidRPr="00871397">
        <w:rPr>
          <w:rFonts w:ascii="Arial" w:hAnsi="Arial" w:cs="Arial"/>
          <w:sz w:val="24"/>
          <w:szCs w:val="24"/>
        </w:rPr>
        <w:t>)</w:t>
      </w:r>
      <w:r w:rsidR="00871397" w:rsidRPr="00871397">
        <w:rPr>
          <w:rFonts w:ascii="Arial" w:hAnsi="Arial" w:cs="Arial"/>
          <w:sz w:val="24"/>
          <w:szCs w:val="24"/>
        </w:rPr>
        <w:t>,</w:t>
      </w:r>
      <w:r w:rsidRPr="00871397">
        <w:rPr>
          <w:rFonts w:ascii="Arial" w:hAnsi="Arial" w:cs="Arial"/>
          <w:sz w:val="24"/>
          <w:szCs w:val="24"/>
        </w:rPr>
        <w:t xml:space="preserve"> és </w:t>
      </w:r>
    </w:p>
    <w:p w:rsidR="00871397" w:rsidRPr="00871397" w:rsidRDefault="00482B56" w:rsidP="00A4417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1397">
        <w:rPr>
          <w:rFonts w:ascii="Arial" w:hAnsi="Arial" w:cs="Arial"/>
          <w:sz w:val="24"/>
          <w:szCs w:val="24"/>
        </w:rPr>
        <w:t>bb</w:t>
      </w:r>
      <w:proofErr w:type="spellEnd"/>
      <w:r w:rsidRPr="00871397">
        <w:rPr>
          <w:rFonts w:ascii="Arial" w:hAnsi="Arial" w:cs="Arial"/>
          <w:sz w:val="24"/>
          <w:szCs w:val="24"/>
        </w:rPr>
        <w:t xml:space="preserve">), </w:t>
      </w:r>
    </w:p>
    <w:p w:rsidR="00871397" w:rsidRPr="00871397" w:rsidRDefault="00482B56" w:rsidP="00A4417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1397">
        <w:rPr>
          <w:rFonts w:ascii="Arial" w:hAnsi="Arial" w:cs="Arial"/>
          <w:sz w:val="24"/>
          <w:szCs w:val="24"/>
        </w:rPr>
        <w:t>bd</w:t>
      </w:r>
      <w:proofErr w:type="spellEnd"/>
      <w:r w:rsidRPr="00871397">
        <w:rPr>
          <w:rFonts w:ascii="Arial" w:hAnsi="Arial" w:cs="Arial"/>
          <w:sz w:val="24"/>
          <w:szCs w:val="24"/>
        </w:rPr>
        <w:t>) és</w:t>
      </w:r>
      <w:r w:rsidR="002C433F" w:rsidRPr="00871397">
        <w:rPr>
          <w:rFonts w:ascii="Arial" w:hAnsi="Arial" w:cs="Arial"/>
          <w:sz w:val="24"/>
          <w:szCs w:val="24"/>
        </w:rPr>
        <w:t xml:space="preserve"> </w:t>
      </w:r>
    </w:p>
    <w:p w:rsidR="00871397" w:rsidRPr="00871397" w:rsidRDefault="00482B56" w:rsidP="00A4417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397">
        <w:rPr>
          <w:rFonts w:ascii="Arial" w:hAnsi="Arial" w:cs="Arial"/>
          <w:sz w:val="24"/>
          <w:szCs w:val="24"/>
        </w:rPr>
        <w:t xml:space="preserve">be) </w:t>
      </w:r>
    </w:p>
    <w:p w:rsidR="00871397" w:rsidRDefault="00482B56" w:rsidP="0087139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alpontjában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, </w:t>
      </w:r>
    </w:p>
    <w:p w:rsidR="00871397" w:rsidRPr="00871397" w:rsidRDefault="00482B56" w:rsidP="00A4417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397">
        <w:rPr>
          <w:rFonts w:ascii="Arial" w:hAnsi="Arial" w:cs="Arial"/>
          <w:sz w:val="24"/>
          <w:szCs w:val="24"/>
        </w:rPr>
        <w:t xml:space="preserve">c) pont </w:t>
      </w:r>
    </w:p>
    <w:p w:rsidR="00871397" w:rsidRPr="00871397" w:rsidRDefault="00482B56" w:rsidP="00A4417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1397">
        <w:rPr>
          <w:rFonts w:ascii="Arial" w:hAnsi="Arial" w:cs="Arial"/>
          <w:sz w:val="24"/>
          <w:szCs w:val="24"/>
        </w:rPr>
        <w:t>ca</w:t>
      </w:r>
      <w:proofErr w:type="spellEnd"/>
      <w:r w:rsidRPr="00871397">
        <w:rPr>
          <w:rFonts w:ascii="Arial" w:hAnsi="Arial" w:cs="Arial"/>
          <w:sz w:val="24"/>
          <w:szCs w:val="24"/>
        </w:rPr>
        <w:t>)</w:t>
      </w:r>
      <w:r w:rsidR="00871397" w:rsidRPr="00871397">
        <w:rPr>
          <w:rFonts w:ascii="Arial" w:hAnsi="Arial" w:cs="Arial"/>
          <w:sz w:val="24"/>
          <w:szCs w:val="24"/>
        </w:rPr>
        <w:t>,</w:t>
      </w:r>
      <w:r w:rsidRPr="00871397">
        <w:rPr>
          <w:rFonts w:ascii="Arial" w:hAnsi="Arial" w:cs="Arial"/>
          <w:sz w:val="24"/>
          <w:szCs w:val="24"/>
        </w:rPr>
        <w:t xml:space="preserve"> és </w:t>
      </w:r>
    </w:p>
    <w:p w:rsidR="00871397" w:rsidRPr="00871397" w:rsidRDefault="00482B56" w:rsidP="00A4417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1397">
        <w:rPr>
          <w:rFonts w:ascii="Arial" w:hAnsi="Arial" w:cs="Arial"/>
          <w:sz w:val="24"/>
          <w:szCs w:val="24"/>
        </w:rPr>
        <w:t>cc</w:t>
      </w:r>
      <w:proofErr w:type="spellEnd"/>
      <w:r w:rsidRPr="00871397">
        <w:rPr>
          <w:rFonts w:ascii="Arial" w:hAnsi="Arial" w:cs="Arial"/>
          <w:sz w:val="24"/>
          <w:szCs w:val="24"/>
        </w:rPr>
        <w:t xml:space="preserve">) </w:t>
      </w:r>
    </w:p>
    <w:p w:rsidR="00871397" w:rsidRDefault="00482B56" w:rsidP="0087139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alpontjában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, </w:t>
      </w:r>
    </w:p>
    <w:p w:rsidR="00871397" w:rsidRPr="00871397" w:rsidRDefault="00482B56" w:rsidP="00A4417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397">
        <w:rPr>
          <w:rFonts w:ascii="Arial" w:hAnsi="Arial" w:cs="Arial"/>
          <w:sz w:val="24"/>
          <w:szCs w:val="24"/>
        </w:rPr>
        <w:t xml:space="preserve">d) pont </w:t>
      </w:r>
    </w:p>
    <w:p w:rsidR="00871397" w:rsidRPr="001E1AE7" w:rsidRDefault="00482B56" w:rsidP="00A4417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1AE7">
        <w:rPr>
          <w:rFonts w:ascii="Arial" w:hAnsi="Arial" w:cs="Arial"/>
          <w:sz w:val="24"/>
          <w:szCs w:val="24"/>
        </w:rPr>
        <w:t>df</w:t>
      </w:r>
      <w:proofErr w:type="spellEnd"/>
      <w:r w:rsidRPr="001E1AE7">
        <w:rPr>
          <w:rFonts w:ascii="Arial" w:hAnsi="Arial" w:cs="Arial"/>
          <w:sz w:val="24"/>
          <w:szCs w:val="24"/>
        </w:rPr>
        <w:t>) alpontjában</w:t>
      </w:r>
      <w:r w:rsidR="00871397" w:rsidRPr="001E1AE7">
        <w:rPr>
          <w:rFonts w:ascii="Arial" w:hAnsi="Arial" w:cs="Arial"/>
          <w:sz w:val="24"/>
          <w:szCs w:val="24"/>
        </w:rPr>
        <w:t>,</w:t>
      </w:r>
      <w:r w:rsidRPr="001E1AE7">
        <w:rPr>
          <w:rFonts w:ascii="Arial" w:hAnsi="Arial" w:cs="Arial"/>
          <w:sz w:val="24"/>
          <w:szCs w:val="24"/>
        </w:rPr>
        <w:t xml:space="preserve"> és </w:t>
      </w:r>
    </w:p>
    <w:p w:rsidR="00871397" w:rsidRPr="001E1AE7" w:rsidRDefault="00482B56" w:rsidP="00A4417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AE7">
        <w:rPr>
          <w:rFonts w:ascii="Arial" w:hAnsi="Arial" w:cs="Arial"/>
          <w:sz w:val="24"/>
          <w:szCs w:val="24"/>
        </w:rPr>
        <w:t xml:space="preserve">g) pontjában </w:t>
      </w:r>
    </w:p>
    <w:p w:rsidR="00871397" w:rsidRDefault="00482B56" w:rsidP="001E1A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foglalt</w:t>
      </w:r>
      <w:proofErr w:type="gramEnd"/>
      <w:r w:rsidR="00871397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tartalmi elemekhez</w:t>
      </w:r>
      <w:r w:rsidR="002C433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tartozó minőségi jellemzőket (indikátorokat) </w:t>
      </w:r>
    </w:p>
    <w:p w:rsidR="00482B56" w:rsidRPr="008604A5" w:rsidRDefault="001E1AE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az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alábbiak szerint határozza meg: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B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442B44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minőségi jellemző legyen alkalmas</w:t>
      </w:r>
      <w:r w:rsidR="00442B44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442B44" w:rsidRPr="00442B44" w:rsidRDefault="00482B56" w:rsidP="00A4417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2B44">
        <w:rPr>
          <w:rFonts w:ascii="Arial" w:hAnsi="Arial" w:cs="Arial"/>
          <w:sz w:val="24"/>
          <w:szCs w:val="24"/>
        </w:rPr>
        <w:t xml:space="preserve">a tartalmi elem </w:t>
      </w:r>
    </w:p>
    <w:p w:rsidR="00442B44" w:rsidRPr="00442B44" w:rsidRDefault="00482B56" w:rsidP="00A4417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2B44">
        <w:rPr>
          <w:rFonts w:ascii="Arial" w:hAnsi="Arial" w:cs="Arial"/>
          <w:sz w:val="24"/>
          <w:szCs w:val="24"/>
        </w:rPr>
        <w:t xml:space="preserve">eredményének, </w:t>
      </w:r>
    </w:p>
    <w:p w:rsidR="00442B44" w:rsidRPr="00442B44" w:rsidRDefault="00482B56" w:rsidP="00A4417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2B44">
        <w:rPr>
          <w:rFonts w:ascii="Arial" w:hAnsi="Arial" w:cs="Arial"/>
          <w:sz w:val="24"/>
          <w:szCs w:val="24"/>
        </w:rPr>
        <w:t xml:space="preserve">eredményeinek </w:t>
      </w:r>
    </w:p>
    <w:p w:rsidR="00442B44" w:rsidRDefault="00482B56" w:rsidP="00442B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kifejezésére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, </w:t>
      </w: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és</w:t>
      </w:r>
      <w:proofErr w:type="gramEnd"/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69A4" w:rsidRDefault="00442B44" w:rsidP="003D69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82B56" w:rsidRPr="008604A5">
        <w:rPr>
          <w:rFonts w:ascii="Arial" w:hAnsi="Arial" w:cs="Arial"/>
          <w:sz w:val="24"/>
          <w:szCs w:val="24"/>
        </w:rPr>
        <w:lastRenderedPageBreak/>
        <w:t xml:space="preserve">b) </w:t>
      </w:r>
    </w:p>
    <w:p w:rsidR="003D69A4" w:rsidRDefault="00482B56" w:rsidP="003D69A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minőségi jellemzőhöz az érintett tartalmi elemmel elérni kívánt </w:t>
      </w:r>
    </w:p>
    <w:p w:rsidR="003D69A4" w:rsidRPr="003D69A4" w:rsidRDefault="00482B56" w:rsidP="00A44173">
      <w:pPr>
        <w:pStyle w:val="Listaszerbekezds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69A4">
        <w:rPr>
          <w:rFonts w:ascii="Arial" w:hAnsi="Arial" w:cs="Arial"/>
          <w:sz w:val="24"/>
          <w:szCs w:val="24"/>
        </w:rPr>
        <w:t xml:space="preserve">célérték, </w:t>
      </w:r>
    </w:p>
    <w:p w:rsidR="003D69A4" w:rsidRPr="003D69A4" w:rsidRDefault="00482B56" w:rsidP="00A44173">
      <w:pPr>
        <w:pStyle w:val="Listaszerbekezds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69A4">
        <w:rPr>
          <w:rFonts w:ascii="Arial" w:hAnsi="Arial" w:cs="Arial"/>
          <w:sz w:val="24"/>
          <w:szCs w:val="24"/>
        </w:rPr>
        <w:t xml:space="preserve">célértékek </w:t>
      </w:r>
    </w:p>
    <w:p w:rsidR="003D69A4" w:rsidRDefault="00482B56" w:rsidP="003D69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hozzárendelése</w:t>
      </w:r>
      <w:proofErr w:type="gramEnd"/>
      <w:r w:rsidR="002C433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szükséges </w:t>
      </w:r>
    </w:p>
    <w:p w:rsidR="003D69A4" w:rsidRDefault="00482B56" w:rsidP="003D69A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felnőttképzési tevékenység folytatásához szükséges </w:t>
      </w:r>
    </w:p>
    <w:p w:rsidR="003D69A4" w:rsidRPr="003D69A4" w:rsidRDefault="00482B56" w:rsidP="00A44173">
      <w:pPr>
        <w:pStyle w:val="Listaszerbekezds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69A4">
        <w:rPr>
          <w:rFonts w:ascii="Arial" w:hAnsi="Arial" w:cs="Arial"/>
          <w:sz w:val="24"/>
          <w:szCs w:val="24"/>
        </w:rPr>
        <w:t>engedélyezési eljárásra</w:t>
      </w:r>
      <w:r w:rsidR="003D69A4" w:rsidRPr="003D69A4">
        <w:rPr>
          <w:rFonts w:ascii="Arial" w:hAnsi="Arial" w:cs="Arial"/>
          <w:sz w:val="24"/>
          <w:szCs w:val="24"/>
        </w:rPr>
        <w:t>,</w:t>
      </w:r>
      <w:r w:rsidRPr="003D69A4">
        <w:rPr>
          <w:rFonts w:ascii="Arial" w:hAnsi="Arial" w:cs="Arial"/>
          <w:sz w:val="24"/>
          <w:szCs w:val="24"/>
        </w:rPr>
        <w:t xml:space="preserve"> és</w:t>
      </w:r>
      <w:r w:rsidR="002C433F" w:rsidRPr="003D69A4">
        <w:rPr>
          <w:rFonts w:ascii="Arial" w:hAnsi="Arial" w:cs="Arial"/>
          <w:sz w:val="24"/>
          <w:szCs w:val="24"/>
        </w:rPr>
        <w:t xml:space="preserve"> </w:t>
      </w:r>
    </w:p>
    <w:p w:rsidR="003D69A4" w:rsidRPr="003D69A4" w:rsidRDefault="00482B56" w:rsidP="00A44173">
      <w:pPr>
        <w:pStyle w:val="Listaszerbekezds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69A4">
        <w:rPr>
          <w:rFonts w:ascii="Arial" w:hAnsi="Arial" w:cs="Arial"/>
          <w:sz w:val="24"/>
          <w:szCs w:val="24"/>
        </w:rPr>
        <w:t xml:space="preserve">követelményrendszerre, </w:t>
      </w:r>
    </w:p>
    <w:p w:rsidR="003D69A4" w:rsidRDefault="00482B56" w:rsidP="003D69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felnőttképzést folytató intézmények nyilvántartásának vezetésére, valamint</w:t>
      </w:r>
      <w:r w:rsidR="002C433F">
        <w:rPr>
          <w:rFonts w:ascii="Arial" w:hAnsi="Arial" w:cs="Arial"/>
          <w:sz w:val="24"/>
          <w:szCs w:val="24"/>
        </w:rPr>
        <w:t xml:space="preserve"> </w:t>
      </w:r>
    </w:p>
    <w:p w:rsidR="003D56BA" w:rsidRDefault="00482B56" w:rsidP="003D69A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felnőttképzést folytató intézmények ellenőrzésére vonatkozó részletes szabályokról szóló 393/2013. (XI. 12.)</w:t>
      </w:r>
      <w:r w:rsidR="002C433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Korm. rendelet 17. § (1) bekezdésében foglalt </w:t>
      </w:r>
    </w:p>
    <w:p w:rsidR="00482B56" w:rsidRPr="008604A5" w:rsidRDefault="003D56BA" w:rsidP="003D56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minőségcélok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figyelembevételével.</w:t>
      </w:r>
    </w:p>
    <w:p w:rsidR="002C433F" w:rsidRPr="00A44173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1A24" w:rsidRPr="00A44173" w:rsidRDefault="00EC1A24" w:rsidP="00EC1A2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44173">
        <w:rPr>
          <w:rFonts w:ascii="Arial" w:hAnsi="Arial" w:cs="Arial"/>
          <w:b/>
          <w:i/>
          <w:sz w:val="20"/>
          <w:szCs w:val="20"/>
        </w:rPr>
        <w:t xml:space="preserve">„A felnőttképzést folytató intézmények nyilvántartásának vezetésére, valamint </w:t>
      </w:r>
    </w:p>
    <w:p w:rsidR="00EC1A24" w:rsidRPr="00A44173" w:rsidRDefault="00EC1A24" w:rsidP="00EC1A2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A44173">
        <w:rPr>
          <w:rFonts w:ascii="Arial" w:hAnsi="Arial" w:cs="Arial"/>
          <w:b/>
          <w:i/>
          <w:sz w:val="20"/>
          <w:szCs w:val="20"/>
        </w:rPr>
        <w:t xml:space="preserve"> felnőttképzést folytató intézmények ellenőrzésére vonatkozó részletes szabályokról szóló 393/2013. (XI. 12.) Korm. rendelet </w:t>
      </w:r>
    </w:p>
    <w:p w:rsidR="00EC1A24" w:rsidRPr="00A44173" w:rsidRDefault="00EC1A24" w:rsidP="00EC1A2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44173">
        <w:rPr>
          <w:rFonts w:ascii="Arial" w:hAnsi="Arial" w:cs="Arial"/>
          <w:b/>
          <w:bCs/>
          <w:i/>
          <w:sz w:val="20"/>
          <w:szCs w:val="20"/>
        </w:rPr>
        <w:t xml:space="preserve">17. § 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>(1) A minőségcélok meghatározása.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 felnőttképzési tevékenység folytatására irányuló engedély kiadása iránti kérelem benyújtása esetén </w:t>
      </w:r>
    </w:p>
    <w:p w:rsidR="00EC1A24" w:rsidRPr="00A44173" w:rsidRDefault="00EC1A24" w:rsidP="00A44173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 kérelmezőnek – a </w:t>
      </w:r>
      <w:r w:rsidRPr="00A44173">
        <w:rPr>
          <w:rFonts w:ascii="Arial" w:hAnsi="Arial" w:cs="Arial"/>
          <w:b/>
          <w:i/>
          <w:color w:val="000000" w:themeColor="text1"/>
          <w:sz w:val="20"/>
          <w:szCs w:val="20"/>
        </w:rPr>
        <w:t>Korm. rendelet</w:t>
      </w:r>
      <w:r w:rsidRPr="00A44173">
        <w:rPr>
          <w:rFonts w:ascii="Arial" w:hAnsi="Arial" w:cs="Arial"/>
          <w:i/>
          <w:sz w:val="20"/>
          <w:szCs w:val="20"/>
        </w:rPr>
        <w:t xml:space="preserve"> 17. § (3) bekezdésben foglalt eltéréssel – 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i/>
          <w:sz w:val="20"/>
          <w:szCs w:val="20"/>
        </w:rPr>
        <w:t>a</w:t>
      </w:r>
      <w:proofErr w:type="gramEnd"/>
      <w:r w:rsidRPr="00A44173">
        <w:rPr>
          <w:rFonts w:ascii="Arial" w:hAnsi="Arial" w:cs="Arial"/>
          <w:i/>
          <w:sz w:val="20"/>
          <w:szCs w:val="20"/>
        </w:rPr>
        <w:t xml:space="preserve"> minőségcélokat </w:t>
      </w:r>
    </w:p>
    <w:p w:rsidR="00EC1A24" w:rsidRPr="00A44173" w:rsidRDefault="00EC1A24" w:rsidP="00A4417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képzésenként, és </w:t>
      </w:r>
    </w:p>
    <w:p w:rsidR="00EC1A24" w:rsidRPr="00A44173" w:rsidRDefault="00EC1A24" w:rsidP="00A4417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indokolással ellátva, 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i/>
          <w:sz w:val="20"/>
          <w:szCs w:val="20"/>
        </w:rPr>
        <w:t>az</w:t>
      </w:r>
      <w:proofErr w:type="gramEnd"/>
      <w:r w:rsidRPr="00A44173">
        <w:rPr>
          <w:rFonts w:ascii="Arial" w:hAnsi="Arial" w:cs="Arial"/>
          <w:i/>
          <w:sz w:val="20"/>
          <w:szCs w:val="20"/>
        </w:rPr>
        <w:t xml:space="preserve"> alábbiak szerint kell meghatároznia: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i/>
          <w:sz w:val="20"/>
          <w:szCs w:val="20"/>
        </w:rPr>
        <w:t>a</w:t>
      </w:r>
      <w:proofErr w:type="gramEnd"/>
      <w:r w:rsidRPr="00A44173">
        <w:rPr>
          <w:rFonts w:ascii="Arial" w:hAnsi="Arial" w:cs="Arial"/>
          <w:i/>
          <w:sz w:val="20"/>
          <w:szCs w:val="20"/>
        </w:rPr>
        <w:t xml:space="preserve">) 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OKJ-ban szereplő szakképesítés megszerzésére felkészítő képzés </w:t>
      </w:r>
    </w:p>
    <w:p w:rsidR="00EC1A24" w:rsidRPr="00A44173" w:rsidRDefault="00EC1A24" w:rsidP="00A44173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szakmai vizsgáinak, éves átlagos vizsgaeredménye, </w:t>
      </w:r>
    </w:p>
    <w:p w:rsidR="00EC1A24" w:rsidRPr="00A44173" w:rsidRDefault="00EC1A24" w:rsidP="00A4417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szakképesítésenként, </w:t>
      </w:r>
    </w:p>
    <w:p w:rsidR="00EC1A24" w:rsidRPr="00A44173" w:rsidRDefault="00EC1A24" w:rsidP="00A4417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az </w:t>
      </w:r>
      <w:r w:rsidRPr="00A44173">
        <w:rPr>
          <w:rFonts w:ascii="Arial" w:hAnsi="Arial" w:cs="Arial"/>
          <w:b/>
          <w:i/>
          <w:sz w:val="20"/>
          <w:szCs w:val="20"/>
        </w:rPr>
        <w:t>Ftv.</w:t>
      </w:r>
      <w:r w:rsidRPr="00A44173">
        <w:rPr>
          <w:rFonts w:ascii="Arial" w:hAnsi="Arial" w:cs="Arial"/>
          <w:i/>
          <w:sz w:val="20"/>
          <w:szCs w:val="20"/>
        </w:rPr>
        <w:t xml:space="preserve"> 17. § (7) bekezdése szerinti, a kérelem benyújtásának évét (a továbbiakban: tárgyév) megelőző, </w:t>
      </w:r>
    </w:p>
    <w:p w:rsidR="00EC1A24" w:rsidRPr="00A44173" w:rsidRDefault="00EC1A24" w:rsidP="00A4417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az NMH honlapján nyilvánosságra hozott adatokhoz 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i/>
          <w:sz w:val="20"/>
          <w:szCs w:val="20"/>
        </w:rPr>
        <w:t>viszonyítva</w:t>
      </w:r>
      <w:proofErr w:type="gramEnd"/>
      <w:r w:rsidRPr="00A44173">
        <w:rPr>
          <w:rFonts w:ascii="Arial" w:hAnsi="Arial" w:cs="Arial"/>
          <w:i/>
          <w:sz w:val="20"/>
          <w:szCs w:val="20"/>
        </w:rPr>
        <w:t>,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b) 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i/>
          <w:sz w:val="20"/>
          <w:szCs w:val="20"/>
        </w:rPr>
        <w:t>a</w:t>
      </w:r>
      <w:proofErr w:type="gramEnd"/>
      <w:r w:rsidRPr="00A44173">
        <w:rPr>
          <w:rFonts w:ascii="Arial" w:hAnsi="Arial" w:cs="Arial"/>
          <w:i/>
          <w:sz w:val="20"/>
          <w:szCs w:val="20"/>
        </w:rPr>
        <w:t xml:space="preserve"> </w:t>
      </w:r>
      <w:r w:rsidRPr="00A44173">
        <w:rPr>
          <w:rFonts w:ascii="Arial" w:hAnsi="Arial" w:cs="Arial"/>
          <w:b/>
          <w:i/>
          <w:color w:val="000000" w:themeColor="text1"/>
          <w:sz w:val="20"/>
          <w:szCs w:val="20"/>
        </w:rPr>
        <w:t>Korm. rendelet</w:t>
      </w:r>
      <w:r w:rsidRPr="00A44173">
        <w:rPr>
          <w:rFonts w:ascii="Arial" w:hAnsi="Arial" w:cs="Arial"/>
          <w:i/>
          <w:sz w:val="20"/>
          <w:szCs w:val="20"/>
        </w:rPr>
        <w:t xml:space="preserve"> 17. § (2) a) pont szerinti képzések esetén, </w:t>
      </w:r>
    </w:p>
    <w:p w:rsidR="00EC1A24" w:rsidRPr="00A44173" w:rsidRDefault="00EC1A24" w:rsidP="00A4417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 </w:t>
      </w:r>
      <w:proofErr w:type="gramStart"/>
      <w:r w:rsidRPr="00A44173">
        <w:rPr>
          <w:rFonts w:ascii="Arial" w:hAnsi="Arial" w:cs="Arial"/>
          <w:i/>
          <w:sz w:val="20"/>
          <w:szCs w:val="20"/>
        </w:rPr>
        <w:t>tárgyévben folyamatban</w:t>
      </w:r>
      <w:proofErr w:type="gramEnd"/>
      <w:r w:rsidRPr="00A44173">
        <w:rPr>
          <w:rFonts w:ascii="Arial" w:hAnsi="Arial" w:cs="Arial"/>
          <w:i/>
          <w:sz w:val="20"/>
          <w:szCs w:val="20"/>
        </w:rPr>
        <w:t xml:space="preserve"> lévő, és </w:t>
      </w:r>
    </w:p>
    <w:p w:rsidR="00EC1A24" w:rsidRPr="00A44173" w:rsidRDefault="00EC1A24" w:rsidP="00A4417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 tárgyévet követő évben befejezésre kerülő, valamint </w:t>
      </w:r>
    </w:p>
    <w:p w:rsidR="00EC1A24" w:rsidRPr="00A44173" w:rsidRDefault="00EC1A24" w:rsidP="00A4417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 tárgyévet követő évben megvalósításra kerülő 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i/>
          <w:sz w:val="20"/>
          <w:szCs w:val="20"/>
        </w:rPr>
        <w:t>képzések</w:t>
      </w:r>
      <w:proofErr w:type="gramEnd"/>
      <w:r w:rsidRPr="00A44173">
        <w:rPr>
          <w:rFonts w:ascii="Arial" w:hAnsi="Arial" w:cs="Arial"/>
          <w:i/>
          <w:sz w:val="20"/>
          <w:szCs w:val="20"/>
        </w:rPr>
        <w:t xml:space="preserve"> </w:t>
      </w:r>
    </w:p>
    <w:p w:rsidR="00EC1A24" w:rsidRPr="00A44173" w:rsidRDefault="00EC1A24" w:rsidP="00A4417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becsült lemorzsolódási aránya, </w:t>
      </w:r>
    </w:p>
    <w:p w:rsidR="00EC1A24" w:rsidRPr="00A44173" w:rsidRDefault="00EC1A24" w:rsidP="00A4417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>a tárgyévet megelőző évi,</w:t>
      </w:r>
    </w:p>
    <w:p w:rsidR="00EC1A24" w:rsidRPr="00A44173" w:rsidRDefault="00EC1A24" w:rsidP="00A4417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az </w:t>
      </w:r>
      <w:r w:rsidRPr="00A44173">
        <w:rPr>
          <w:rFonts w:ascii="Arial" w:hAnsi="Arial" w:cs="Arial"/>
          <w:b/>
          <w:i/>
          <w:sz w:val="20"/>
          <w:szCs w:val="20"/>
        </w:rPr>
        <w:t>Ftv.</w:t>
      </w:r>
      <w:r w:rsidRPr="00A44173">
        <w:rPr>
          <w:rFonts w:ascii="Arial" w:hAnsi="Arial" w:cs="Arial"/>
          <w:i/>
          <w:sz w:val="20"/>
          <w:szCs w:val="20"/>
        </w:rPr>
        <w:t xml:space="preserve"> 21. § (4) bekezdése szerinti, </w:t>
      </w:r>
    </w:p>
    <w:p w:rsidR="00EC1A24" w:rsidRPr="00A44173" w:rsidRDefault="00EC1A24" w:rsidP="00A4417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 xml:space="preserve">statisztikai célú </w:t>
      </w:r>
    </w:p>
    <w:p w:rsidR="00EC1A24" w:rsidRPr="00A44173" w:rsidRDefault="00EC1A24" w:rsidP="00D46F21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i/>
          <w:sz w:val="20"/>
          <w:szCs w:val="20"/>
        </w:rPr>
        <w:t>adatszolgáltatásban</w:t>
      </w:r>
      <w:proofErr w:type="gramEnd"/>
      <w:r w:rsidRPr="00A44173">
        <w:rPr>
          <w:rFonts w:ascii="Arial" w:hAnsi="Arial" w:cs="Arial"/>
          <w:i/>
          <w:sz w:val="20"/>
          <w:szCs w:val="20"/>
        </w:rPr>
        <w:t xml:space="preserve"> foglaltak figyelembevételével számított, </w:t>
      </w:r>
      <w:r w:rsidR="00D46F21">
        <w:rPr>
          <w:rFonts w:ascii="Arial" w:hAnsi="Arial" w:cs="Arial"/>
          <w:i/>
          <w:sz w:val="20"/>
          <w:szCs w:val="20"/>
        </w:rPr>
        <w:tab/>
      </w:r>
    </w:p>
    <w:p w:rsidR="00EC1A24" w:rsidRPr="00A44173" w:rsidRDefault="00EC1A24" w:rsidP="00A4417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>e képzésekre vonatkozó adatokhoz viszonyítva, és</w:t>
      </w: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1A24" w:rsidRPr="00A44173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173">
        <w:rPr>
          <w:rFonts w:ascii="Arial" w:hAnsi="Arial" w:cs="Arial"/>
          <w:i/>
          <w:sz w:val="20"/>
          <w:szCs w:val="20"/>
        </w:rPr>
        <w:t>c) a tárgyévet követő évre tervezett képzések elégedettségmérésének évi átlageredményére vonatkozó célkitűzés</w:t>
      </w:r>
      <w:r w:rsidR="00A44173" w:rsidRPr="00A44173">
        <w:rPr>
          <w:rFonts w:ascii="Arial" w:hAnsi="Arial" w:cs="Arial"/>
          <w:i/>
          <w:sz w:val="20"/>
          <w:szCs w:val="20"/>
        </w:rPr>
        <w:t>”</w:t>
      </w:r>
      <w:r w:rsidRPr="00A44173">
        <w:rPr>
          <w:rFonts w:ascii="Arial" w:hAnsi="Arial" w:cs="Arial"/>
          <w:i/>
          <w:sz w:val="20"/>
          <w:szCs w:val="20"/>
        </w:rPr>
        <w:t>.</w:t>
      </w:r>
    </w:p>
    <w:p w:rsidR="00EC1A24" w:rsidRDefault="00EC1A24" w:rsidP="00EC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A08" w:rsidRDefault="006D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301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lastRenderedPageBreak/>
        <w:t xml:space="preserve">(2) </w:t>
      </w:r>
      <w:r w:rsidR="00733015">
        <w:rPr>
          <w:rFonts w:ascii="Arial" w:hAnsi="Arial" w:cs="Arial"/>
          <w:sz w:val="24"/>
          <w:szCs w:val="24"/>
        </w:rPr>
        <w:t xml:space="preserve">A </w:t>
      </w:r>
      <w:r w:rsidR="00733015" w:rsidRPr="008604A5">
        <w:rPr>
          <w:rFonts w:ascii="Arial" w:hAnsi="Arial" w:cs="Arial"/>
          <w:sz w:val="24"/>
          <w:szCs w:val="24"/>
        </w:rPr>
        <w:t xml:space="preserve">minőségi </w:t>
      </w:r>
      <w:r w:rsidR="00733015">
        <w:rPr>
          <w:rFonts w:ascii="Arial" w:hAnsi="Arial" w:cs="Arial"/>
          <w:sz w:val="24"/>
          <w:szCs w:val="24"/>
        </w:rPr>
        <w:t>jellemzőhöz rendelt célérték</w:t>
      </w:r>
      <w:r w:rsidR="00F84F04">
        <w:rPr>
          <w:rFonts w:ascii="Arial" w:hAnsi="Arial" w:cs="Arial"/>
          <w:sz w:val="24"/>
          <w:szCs w:val="24"/>
        </w:rPr>
        <w:t>.</w:t>
      </w:r>
    </w:p>
    <w:p w:rsidR="00733015" w:rsidRDefault="00733015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73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</w:t>
      </w:r>
      <w:r w:rsidR="00F84F04">
        <w:rPr>
          <w:rFonts w:ascii="Arial" w:hAnsi="Arial" w:cs="Arial"/>
          <w:b/>
          <w:sz w:val="24"/>
          <w:szCs w:val="24"/>
        </w:rPr>
        <w:t xml:space="preserve"> rendelet </w:t>
      </w:r>
      <w:r w:rsidR="00F84F04">
        <w:rPr>
          <w:rFonts w:ascii="Arial" w:hAnsi="Arial" w:cs="Arial"/>
          <w:sz w:val="24"/>
          <w:szCs w:val="24"/>
        </w:rPr>
        <w:t>3. §</w:t>
      </w:r>
      <w:r w:rsidRPr="008604A5">
        <w:rPr>
          <w:rFonts w:ascii="Arial" w:hAnsi="Arial" w:cs="Arial"/>
          <w:sz w:val="24"/>
          <w:szCs w:val="24"/>
        </w:rPr>
        <w:t xml:space="preserve"> (1) bekezdés szerint meghatározott minőségi jellemzőhöz rendelt célérték nem teljesülése esetén</w:t>
      </w:r>
      <w:r w:rsidR="00F66730">
        <w:rPr>
          <w:rFonts w:ascii="Arial" w:hAnsi="Arial" w:cs="Arial"/>
          <w:sz w:val="24"/>
          <w:szCs w:val="24"/>
        </w:rPr>
        <w:t>,</w:t>
      </w:r>
      <w:r w:rsidR="002C433F">
        <w:rPr>
          <w:rFonts w:ascii="Arial" w:hAnsi="Arial" w:cs="Arial"/>
          <w:sz w:val="24"/>
          <w:szCs w:val="24"/>
        </w:rPr>
        <w:t xml:space="preserve"> </w:t>
      </w:r>
    </w:p>
    <w:p w:rsidR="00F66730" w:rsidRPr="00F66730" w:rsidRDefault="00482B56" w:rsidP="00F66730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730">
        <w:rPr>
          <w:rFonts w:ascii="Arial" w:hAnsi="Arial" w:cs="Arial"/>
          <w:sz w:val="24"/>
          <w:szCs w:val="24"/>
        </w:rPr>
        <w:t xml:space="preserve">a felnőttképzést folytató intézmény </w:t>
      </w:r>
    </w:p>
    <w:p w:rsidR="00F66730" w:rsidRPr="00F66730" w:rsidRDefault="00482B56" w:rsidP="00F66730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730">
        <w:rPr>
          <w:rFonts w:ascii="Arial" w:hAnsi="Arial" w:cs="Arial"/>
          <w:sz w:val="24"/>
          <w:szCs w:val="24"/>
        </w:rPr>
        <w:t xml:space="preserve">feltárja az okokat, és </w:t>
      </w:r>
    </w:p>
    <w:p w:rsidR="00F66730" w:rsidRPr="00F66730" w:rsidRDefault="00482B56" w:rsidP="00F66730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730">
        <w:rPr>
          <w:rFonts w:ascii="Arial" w:hAnsi="Arial" w:cs="Arial"/>
          <w:sz w:val="24"/>
          <w:szCs w:val="24"/>
        </w:rPr>
        <w:t xml:space="preserve">a </w:t>
      </w:r>
      <w:r w:rsidR="00F66730" w:rsidRPr="00F66730">
        <w:rPr>
          <w:rFonts w:ascii="Arial" w:hAnsi="Arial" w:cs="Arial"/>
          <w:b/>
          <w:sz w:val="24"/>
          <w:szCs w:val="24"/>
        </w:rPr>
        <w:t xml:space="preserve">rendelet </w:t>
      </w:r>
      <w:r w:rsidRPr="00F66730">
        <w:rPr>
          <w:rFonts w:ascii="Arial" w:hAnsi="Arial" w:cs="Arial"/>
          <w:sz w:val="24"/>
          <w:szCs w:val="24"/>
        </w:rPr>
        <w:t>2. § (3) bekezdés f) pontjában meghatározott helyesbítő</w:t>
      </w:r>
      <w:r w:rsidR="002C433F" w:rsidRPr="00F66730">
        <w:rPr>
          <w:rFonts w:ascii="Arial" w:hAnsi="Arial" w:cs="Arial"/>
          <w:sz w:val="24"/>
          <w:szCs w:val="24"/>
        </w:rPr>
        <w:t xml:space="preserve"> </w:t>
      </w:r>
      <w:r w:rsidRPr="00F66730">
        <w:rPr>
          <w:rFonts w:ascii="Arial" w:hAnsi="Arial" w:cs="Arial"/>
          <w:sz w:val="24"/>
          <w:szCs w:val="24"/>
        </w:rPr>
        <w:t xml:space="preserve">tevékenységet végez, amely </w:t>
      </w:r>
    </w:p>
    <w:p w:rsidR="00F66730" w:rsidRPr="00F66730" w:rsidRDefault="00482B56" w:rsidP="00F66730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730">
        <w:rPr>
          <w:rFonts w:ascii="Arial" w:hAnsi="Arial" w:cs="Arial"/>
          <w:sz w:val="24"/>
          <w:szCs w:val="24"/>
        </w:rPr>
        <w:t xml:space="preserve">a kitűzött célérték teljesítéséhez szükséges lépéseket tartalmazza, vagy </w:t>
      </w:r>
    </w:p>
    <w:p w:rsidR="00482B56" w:rsidRPr="00F66730" w:rsidRDefault="00482B56" w:rsidP="00F66730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730">
        <w:rPr>
          <w:rFonts w:ascii="Arial" w:hAnsi="Arial" w:cs="Arial"/>
          <w:sz w:val="24"/>
          <w:szCs w:val="24"/>
        </w:rPr>
        <w:t>a célérték</w:t>
      </w:r>
      <w:r w:rsidR="00F66730" w:rsidRPr="00F66730">
        <w:rPr>
          <w:rFonts w:ascii="Arial" w:hAnsi="Arial" w:cs="Arial"/>
          <w:sz w:val="24"/>
          <w:szCs w:val="24"/>
        </w:rPr>
        <w:t xml:space="preserve"> </w:t>
      </w:r>
      <w:r w:rsidRPr="00F66730">
        <w:rPr>
          <w:rFonts w:ascii="Arial" w:hAnsi="Arial" w:cs="Arial"/>
          <w:sz w:val="24"/>
          <w:szCs w:val="24"/>
        </w:rPr>
        <w:t>– következő időszakra vonatkozó – indokolt módosítását valósítja meg.</w:t>
      </w:r>
    </w:p>
    <w:p w:rsidR="002C433F" w:rsidRPr="0000536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F66730" w:rsidRPr="0000536F" w:rsidRDefault="00F667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0536F">
        <w:rPr>
          <w:rFonts w:ascii="Arial" w:hAnsi="Arial" w:cs="Arial"/>
          <w:b/>
          <w:i/>
          <w:sz w:val="20"/>
          <w:szCs w:val="20"/>
        </w:rPr>
        <w:t>„rendelet</w:t>
      </w:r>
    </w:p>
    <w:p w:rsidR="00F66730" w:rsidRPr="0000536F" w:rsidRDefault="00F667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66730" w:rsidRPr="0000536F" w:rsidRDefault="00F667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536F">
        <w:rPr>
          <w:rFonts w:ascii="Arial" w:hAnsi="Arial" w:cs="Arial"/>
          <w:i/>
          <w:sz w:val="20"/>
          <w:szCs w:val="20"/>
        </w:rPr>
        <w:t xml:space="preserve">2. § </w:t>
      </w:r>
    </w:p>
    <w:p w:rsidR="00F66730" w:rsidRPr="0000536F" w:rsidRDefault="00F667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6730" w:rsidRPr="0000536F" w:rsidRDefault="00F667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536F">
        <w:rPr>
          <w:rFonts w:ascii="Arial" w:hAnsi="Arial" w:cs="Arial"/>
          <w:i/>
          <w:sz w:val="20"/>
          <w:szCs w:val="20"/>
        </w:rPr>
        <w:t>(3)</w:t>
      </w:r>
    </w:p>
    <w:p w:rsidR="00F66730" w:rsidRPr="0000536F" w:rsidRDefault="00F667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536F" w:rsidRPr="0000536F" w:rsidRDefault="0000536F" w:rsidP="00005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0536F">
        <w:rPr>
          <w:rFonts w:ascii="Arial" w:hAnsi="Arial" w:cs="Arial"/>
          <w:i/>
          <w:sz w:val="20"/>
          <w:szCs w:val="20"/>
        </w:rPr>
        <w:t>f</w:t>
      </w:r>
      <w:proofErr w:type="gramEnd"/>
      <w:r w:rsidRPr="0000536F">
        <w:rPr>
          <w:rFonts w:ascii="Arial" w:hAnsi="Arial" w:cs="Arial"/>
          <w:i/>
          <w:sz w:val="20"/>
          <w:szCs w:val="20"/>
        </w:rPr>
        <w:t xml:space="preserve"> ) </w:t>
      </w:r>
    </w:p>
    <w:p w:rsidR="0000536F" w:rsidRPr="0000536F" w:rsidRDefault="0000536F" w:rsidP="00005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0536F">
        <w:rPr>
          <w:rFonts w:ascii="Arial" w:hAnsi="Arial" w:cs="Arial"/>
          <w:i/>
          <w:sz w:val="20"/>
          <w:szCs w:val="20"/>
        </w:rPr>
        <w:t>az</w:t>
      </w:r>
      <w:proofErr w:type="gramEnd"/>
      <w:r w:rsidRPr="0000536F">
        <w:rPr>
          <w:rFonts w:ascii="Arial" w:hAnsi="Arial" w:cs="Arial"/>
          <w:i/>
          <w:sz w:val="20"/>
          <w:szCs w:val="20"/>
        </w:rPr>
        <w:t xml:space="preserve"> intézmény minőségbiztosítási rendszerének működtetése során keletkezett eltérések </w:t>
      </w:r>
    </w:p>
    <w:p w:rsidR="0000536F" w:rsidRPr="0000536F" w:rsidRDefault="0000536F" w:rsidP="0000536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536F">
        <w:rPr>
          <w:rFonts w:ascii="Arial" w:hAnsi="Arial" w:cs="Arial"/>
          <w:i/>
          <w:sz w:val="20"/>
          <w:szCs w:val="20"/>
        </w:rPr>
        <w:t xml:space="preserve">kiküszöbölésére irányuló helyesbítő, és </w:t>
      </w:r>
    </w:p>
    <w:p w:rsidR="0000536F" w:rsidRPr="0000536F" w:rsidRDefault="0000536F" w:rsidP="0000536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536F">
        <w:rPr>
          <w:rFonts w:ascii="Arial" w:hAnsi="Arial" w:cs="Arial"/>
          <w:i/>
          <w:sz w:val="20"/>
          <w:szCs w:val="20"/>
        </w:rPr>
        <w:t xml:space="preserve">ismételt előfordulásuk megakadályozására </w:t>
      </w:r>
    </w:p>
    <w:p w:rsidR="0000536F" w:rsidRPr="0000536F" w:rsidRDefault="0000536F" w:rsidP="000053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0536F">
        <w:rPr>
          <w:rFonts w:ascii="Arial" w:hAnsi="Arial" w:cs="Arial"/>
          <w:i/>
          <w:sz w:val="20"/>
          <w:szCs w:val="20"/>
        </w:rPr>
        <w:t>irányuló</w:t>
      </w:r>
      <w:proofErr w:type="gramEnd"/>
      <w:r w:rsidRPr="0000536F">
        <w:rPr>
          <w:rFonts w:ascii="Arial" w:hAnsi="Arial" w:cs="Arial"/>
          <w:i/>
          <w:sz w:val="20"/>
          <w:szCs w:val="20"/>
        </w:rPr>
        <w:t xml:space="preserve"> </w:t>
      </w:r>
    </w:p>
    <w:p w:rsidR="0000536F" w:rsidRPr="0000536F" w:rsidRDefault="0000536F" w:rsidP="00005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536F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00536F">
        <w:rPr>
          <w:rFonts w:ascii="Arial" w:hAnsi="Arial" w:cs="Arial"/>
          <w:i/>
          <w:sz w:val="20"/>
          <w:szCs w:val="20"/>
        </w:rPr>
        <w:t>megelőző</w:t>
      </w:r>
      <w:proofErr w:type="gramEnd"/>
      <w:r w:rsidRPr="0000536F">
        <w:rPr>
          <w:rFonts w:ascii="Arial" w:hAnsi="Arial" w:cs="Arial"/>
          <w:i/>
          <w:sz w:val="20"/>
          <w:szCs w:val="20"/>
        </w:rPr>
        <w:t xml:space="preserve"> tevékenységek menetét tartalmazó dokumentum”. </w:t>
      </w:r>
    </w:p>
    <w:p w:rsidR="00F66730" w:rsidRPr="00BD2438" w:rsidRDefault="00F667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2C433F" w:rsidRPr="00BD243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2438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1E30" w:rsidRDefault="00482B56" w:rsidP="00631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(1) </w:t>
      </w:r>
      <w:r w:rsidR="00631E30" w:rsidRPr="008604A5">
        <w:rPr>
          <w:rFonts w:ascii="Arial" w:hAnsi="Arial" w:cs="Arial"/>
          <w:sz w:val="24"/>
          <w:szCs w:val="24"/>
        </w:rPr>
        <w:t>Minőségbiztosítási rendszer keretrendszernek való megfeleltethetőségére irányuló kérelem</w:t>
      </w:r>
      <w:r w:rsidR="00631E30">
        <w:rPr>
          <w:rFonts w:ascii="Arial" w:hAnsi="Arial" w:cs="Arial"/>
          <w:sz w:val="24"/>
          <w:szCs w:val="24"/>
        </w:rPr>
        <w:t>.</w:t>
      </w:r>
      <w:r w:rsidR="00631E30">
        <w:rPr>
          <w:rFonts w:ascii="Arial" w:hAnsi="Arial" w:cs="Arial"/>
          <w:sz w:val="24"/>
          <w:szCs w:val="24"/>
        </w:rPr>
        <w:tab/>
      </w:r>
    </w:p>
    <w:p w:rsidR="00631E30" w:rsidRDefault="00631E30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33F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Minőségbiztosítási rendszer keretrendszernek való megfeleltethetőségére irányuló kérelem (a továbbiakban:</w:t>
      </w:r>
      <w:r w:rsidR="002C433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kérelem) az </w:t>
      </w:r>
      <w:proofErr w:type="spellStart"/>
      <w:r w:rsidRPr="008604A5">
        <w:rPr>
          <w:rFonts w:ascii="Arial" w:hAnsi="Arial" w:cs="Arial"/>
          <w:sz w:val="24"/>
          <w:szCs w:val="24"/>
        </w:rPr>
        <w:t>FSZB-hez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 nyújtható be kizárólag elektronikus úton. 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33F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kérelem az FSZB honlapján erre a célra</w:t>
      </w:r>
      <w:r w:rsidR="002C433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rendszeresített elektronikus űrlap kitöltésével nyújtható be. 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E3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Kérelmet</w:t>
      </w:r>
      <w:r w:rsidR="00631E30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631E30" w:rsidRPr="00631E30" w:rsidRDefault="00482B56" w:rsidP="00631E30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1E30">
        <w:rPr>
          <w:rFonts w:ascii="Arial" w:hAnsi="Arial" w:cs="Arial"/>
          <w:sz w:val="24"/>
          <w:szCs w:val="24"/>
        </w:rPr>
        <w:t xml:space="preserve">a minőségbiztosítási rendszer </w:t>
      </w:r>
    </w:p>
    <w:p w:rsidR="00631E30" w:rsidRPr="00631E30" w:rsidRDefault="00482B56" w:rsidP="00631E3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1E30">
        <w:rPr>
          <w:rFonts w:ascii="Arial" w:hAnsi="Arial" w:cs="Arial"/>
          <w:sz w:val="24"/>
          <w:szCs w:val="24"/>
        </w:rPr>
        <w:t>kidolgozója,</w:t>
      </w:r>
      <w:r w:rsidR="002C433F" w:rsidRPr="00631E30">
        <w:rPr>
          <w:rFonts w:ascii="Arial" w:hAnsi="Arial" w:cs="Arial"/>
          <w:sz w:val="24"/>
          <w:szCs w:val="24"/>
        </w:rPr>
        <w:t xml:space="preserve"> </w:t>
      </w:r>
    </w:p>
    <w:p w:rsidR="00782FB1" w:rsidRDefault="00482B56" w:rsidP="00631E3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1E30">
        <w:rPr>
          <w:rFonts w:ascii="Arial" w:hAnsi="Arial" w:cs="Arial"/>
          <w:sz w:val="24"/>
          <w:szCs w:val="24"/>
        </w:rPr>
        <w:t>tulajdonosa</w:t>
      </w:r>
      <w:r w:rsidR="00631E30" w:rsidRPr="00631E30">
        <w:rPr>
          <w:rFonts w:ascii="Arial" w:hAnsi="Arial" w:cs="Arial"/>
          <w:sz w:val="24"/>
          <w:szCs w:val="24"/>
        </w:rPr>
        <w:t>,</w:t>
      </w:r>
      <w:r w:rsidRPr="00631E30">
        <w:rPr>
          <w:rFonts w:ascii="Arial" w:hAnsi="Arial" w:cs="Arial"/>
          <w:sz w:val="24"/>
          <w:szCs w:val="24"/>
        </w:rPr>
        <w:t xml:space="preserve"> </w:t>
      </w:r>
    </w:p>
    <w:p w:rsidR="00631E30" w:rsidRPr="00782FB1" w:rsidRDefault="00482B56" w:rsidP="00782FB1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782FB1">
        <w:rPr>
          <w:rFonts w:ascii="Arial" w:hAnsi="Arial" w:cs="Arial"/>
          <w:sz w:val="24"/>
          <w:szCs w:val="24"/>
        </w:rPr>
        <w:t>vagy</w:t>
      </w:r>
      <w:proofErr w:type="gramEnd"/>
      <w:r w:rsidRPr="00782FB1">
        <w:rPr>
          <w:rFonts w:ascii="Arial" w:hAnsi="Arial" w:cs="Arial"/>
          <w:sz w:val="24"/>
          <w:szCs w:val="24"/>
        </w:rPr>
        <w:t xml:space="preserve"> </w:t>
      </w:r>
    </w:p>
    <w:p w:rsidR="00631E30" w:rsidRPr="00782FB1" w:rsidRDefault="00482B56" w:rsidP="00782FB1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FB1">
        <w:rPr>
          <w:rFonts w:ascii="Arial" w:hAnsi="Arial" w:cs="Arial"/>
          <w:sz w:val="24"/>
          <w:szCs w:val="24"/>
        </w:rPr>
        <w:t xml:space="preserve">annak alkalmazását tanúsító jogi személy </w:t>
      </w:r>
    </w:p>
    <w:p w:rsidR="002C433F" w:rsidRDefault="00782FB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nyújthat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be. </w:t>
      </w:r>
    </w:p>
    <w:p w:rsidR="002C433F" w:rsidRDefault="002C433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kérelmező</w:t>
      </w:r>
      <w:r w:rsidR="00782FB1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a kérelemhez mellékeli</w:t>
      </w:r>
      <w:r w:rsidR="002C433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a minőségbiztosítási rendszer leírását.</w:t>
      </w:r>
    </w:p>
    <w:p w:rsidR="002C433F" w:rsidRDefault="002C4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lastRenderedPageBreak/>
        <w:t>(2)</w:t>
      </w:r>
      <w:r w:rsidR="00BD2438">
        <w:rPr>
          <w:rFonts w:ascii="Arial" w:hAnsi="Arial" w:cs="Arial"/>
          <w:sz w:val="24"/>
          <w:szCs w:val="24"/>
        </w:rPr>
        <w:t xml:space="preserve"> </w:t>
      </w:r>
      <w:r w:rsidR="00BD2438" w:rsidRPr="008604A5">
        <w:rPr>
          <w:rFonts w:ascii="Arial" w:hAnsi="Arial" w:cs="Arial"/>
          <w:sz w:val="24"/>
          <w:szCs w:val="24"/>
        </w:rPr>
        <w:t>A</w:t>
      </w:r>
      <w:r w:rsidR="00BD2438">
        <w:rPr>
          <w:rFonts w:ascii="Arial" w:hAnsi="Arial" w:cs="Arial"/>
          <w:b/>
          <w:sz w:val="24"/>
          <w:szCs w:val="24"/>
        </w:rPr>
        <w:t xml:space="preserve"> rendelet </w:t>
      </w:r>
      <w:r w:rsidR="00BD2438" w:rsidRPr="00BD2438">
        <w:rPr>
          <w:rFonts w:ascii="Arial" w:hAnsi="Arial" w:cs="Arial"/>
          <w:sz w:val="24"/>
          <w:szCs w:val="24"/>
        </w:rPr>
        <w:t>4</w:t>
      </w:r>
      <w:r w:rsidR="00BD2438">
        <w:rPr>
          <w:rFonts w:ascii="Arial" w:hAnsi="Arial" w:cs="Arial"/>
          <w:sz w:val="24"/>
          <w:szCs w:val="24"/>
        </w:rPr>
        <w:t>. §</w:t>
      </w:r>
      <w:r w:rsidR="00BD2438" w:rsidRPr="008604A5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(1) bekezdés szerinti kérelem tartalmazza a kérelmező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>) nevét,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b) székhelyét,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c) képviselőjének nevét,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d) elektronikus elérhetőségét,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</w:t>
      </w:r>
      <w:proofErr w:type="gramEnd"/>
      <w:r w:rsidRPr="008604A5">
        <w:rPr>
          <w:rFonts w:ascii="Arial" w:hAnsi="Arial" w:cs="Arial"/>
          <w:sz w:val="24"/>
          <w:szCs w:val="24"/>
        </w:rPr>
        <w:t>) által benyújtott minőségbiztosítási rendszer keretrendszernek való megfeleltethetőségére irányuló indoklást</w:t>
      </w: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és</w:t>
      </w:r>
      <w:proofErr w:type="gramEnd"/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) </w:t>
      </w:r>
      <w:r w:rsidR="00BD2438">
        <w:rPr>
          <w:rFonts w:ascii="Arial" w:hAnsi="Arial" w:cs="Arial"/>
          <w:sz w:val="24"/>
          <w:szCs w:val="24"/>
        </w:rPr>
        <w:t xml:space="preserve">a </w:t>
      </w:r>
      <w:r w:rsidR="00BD2438">
        <w:rPr>
          <w:rFonts w:ascii="Arial" w:hAnsi="Arial" w:cs="Arial"/>
          <w:b/>
          <w:sz w:val="24"/>
          <w:szCs w:val="24"/>
        </w:rPr>
        <w:t xml:space="preserve">rendelet </w:t>
      </w:r>
      <w:r w:rsidR="00BD2438" w:rsidRPr="00BD2438">
        <w:rPr>
          <w:rFonts w:ascii="Arial" w:hAnsi="Arial" w:cs="Arial"/>
          <w:sz w:val="24"/>
          <w:szCs w:val="24"/>
        </w:rPr>
        <w:t>4</w:t>
      </w:r>
      <w:r w:rsidR="00BD2438">
        <w:rPr>
          <w:rFonts w:ascii="Arial" w:hAnsi="Arial" w:cs="Arial"/>
          <w:sz w:val="24"/>
          <w:szCs w:val="24"/>
        </w:rPr>
        <w:t>. §</w:t>
      </w:r>
      <w:r w:rsidR="00BD2438" w:rsidRPr="008604A5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(3) bekezdés szerinti nyilatkozatát.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43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(3) </w:t>
      </w:r>
      <w:r w:rsidR="00BD2438" w:rsidRPr="008604A5">
        <w:rPr>
          <w:rFonts w:ascii="Arial" w:hAnsi="Arial" w:cs="Arial"/>
          <w:sz w:val="24"/>
          <w:szCs w:val="24"/>
        </w:rPr>
        <w:t xml:space="preserve">A kérelmező </w:t>
      </w:r>
      <w:r w:rsidR="00BD2438">
        <w:rPr>
          <w:rFonts w:ascii="Arial" w:hAnsi="Arial" w:cs="Arial"/>
          <w:sz w:val="24"/>
          <w:szCs w:val="24"/>
        </w:rPr>
        <w:t>nyilatkozik.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1EA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kérelmező</w:t>
      </w:r>
      <w:r w:rsidR="006D11EA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6D11EA" w:rsidRPr="006D11EA" w:rsidRDefault="00482B56" w:rsidP="006D11EA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1EA">
        <w:rPr>
          <w:rFonts w:ascii="Arial" w:hAnsi="Arial" w:cs="Arial"/>
          <w:sz w:val="24"/>
          <w:szCs w:val="24"/>
        </w:rPr>
        <w:t>a</w:t>
      </w:r>
      <w:r w:rsidR="00BD2438" w:rsidRPr="006D11EA">
        <w:rPr>
          <w:rFonts w:ascii="Arial" w:hAnsi="Arial" w:cs="Arial"/>
          <w:sz w:val="24"/>
          <w:szCs w:val="24"/>
        </w:rPr>
        <w:t xml:space="preserve"> </w:t>
      </w:r>
      <w:r w:rsidR="00BD2438" w:rsidRPr="006D11EA">
        <w:rPr>
          <w:rFonts w:ascii="Arial" w:hAnsi="Arial" w:cs="Arial"/>
          <w:b/>
          <w:sz w:val="24"/>
          <w:szCs w:val="24"/>
        </w:rPr>
        <w:t xml:space="preserve">rendelet </w:t>
      </w:r>
      <w:r w:rsidR="00BD2438" w:rsidRPr="006D11EA">
        <w:rPr>
          <w:rFonts w:ascii="Arial" w:hAnsi="Arial" w:cs="Arial"/>
          <w:sz w:val="24"/>
          <w:szCs w:val="24"/>
        </w:rPr>
        <w:t xml:space="preserve">4. § </w:t>
      </w:r>
      <w:r w:rsidRPr="006D11EA">
        <w:rPr>
          <w:rFonts w:ascii="Arial" w:hAnsi="Arial" w:cs="Arial"/>
          <w:sz w:val="24"/>
          <w:szCs w:val="24"/>
        </w:rPr>
        <w:t xml:space="preserve">(1) bekezdés szerinti kérelem benyújtásával egyidejűleg nyilatkozik arról, hogy </w:t>
      </w:r>
    </w:p>
    <w:p w:rsidR="006D11EA" w:rsidRPr="006D11EA" w:rsidRDefault="00482B56" w:rsidP="006D11EA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1EA">
        <w:rPr>
          <w:rFonts w:ascii="Arial" w:hAnsi="Arial" w:cs="Arial"/>
          <w:sz w:val="24"/>
          <w:szCs w:val="24"/>
        </w:rPr>
        <w:t>a szakképzésért</w:t>
      </w:r>
      <w:r w:rsidR="00881DC1" w:rsidRPr="006D11EA">
        <w:rPr>
          <w:rFonts w:ascii="Arial" w:hAnsi="Arial" w:cs="Arial"/>
          <w:sz w:val="24"/>
          <w:szCs w:val="24"/>
        </w:rPr>
        <w:t xml:space="preserve"> </w:t>
      </w:r>
      <w:r w:rsidRPr="006D11EA">
        <w:rPr>
          <w:rFonts w:ascii="Arial" w:hAnsi="Arial" w:cs="Arial"/>
          <w:sz w:val="24"/>
          <w:szCs w:val="24"/>
        </w:rPr>
        <w:t xml:space="preserve">és felnőttképzésért felelős miniszter (a továbbiakban: miniszter) által meghozott, </w:t>
      </w:r>
    </w:p>
    <w:p w:rsidR="009C5FBA" w:rsidRPr="009C5FBA" w:rsidRDefault="00482B56" w:rsidP="009C5FBA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FBA">
        <w:rPr>
          <w:rFonts w:ascii="Arial" w:hAnsi="Arial" w:cs="Arial"/>
          <w:sz w:val="24"/>
          <w:szCs w:val="24"/>
        </w:rPr>
        <w:t>a minőségbiztosítási rendszer</w:t>
      </w:r>
      <w:r w:rsidR="00881DC1" w:rsidRPr="009C5FBA">
        <w:rPr>
          <w:rFonts w:ascii="Arial" w:hAnsi="Arial" w:cs="Arial"/>
          <w:sz w:val="24"/>
          <w:szCs w:val="24"/>
        </w:rPr>
        <w:t xml:space="preserve"> </w:t>
      </w:r>
      <w:r w:rsidRPr="009C5FBA">
        <w:rPr>
          <w:rFonts w:ascii="Arial" w:hAnsi="Arial" w:cs="Arial"/>
          <w:sz w:val="24"/>
          <w:szCs w:val="24"/>
        </w:rPr>
        <w:t xml:space="preserve">alkalmazására vonatkozó döntést követően hozzájárul-e </w:t>
      </w:r>
    </w:p>
    <w:p w:rsidR="006D11EA" w:rsidRPr="009C5FBA" w:rsidRDefault="00482B56" w:rsidP="009C5FBA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FBA">
        <w:rPr>
          <w:rFonts w:ascii="Arial" w:hAnsi="Arial" w:cs="Arial"/>
          <w:sz w:val="24"/>
          <w:szCs w:val="24"/>
        </w:rPr>
        <w:t>a keretrendszernek megfelelő minőségbiztosítási</w:t>
      </w:r>
      <w:r w:rsidR="009C5FBA" w:rsidRPr="009C5FBA">
        <w:rPr>
          <w:rFonts w:ascii="Arial" w:hAnsi="Arial" w:cs="Arial"/>
          <w:sz w:val="24"/>
          <w:szCs w:val="24"/>
        </w:rPr>
        <w:t xml:space="preserve"> </w:t>
      </w:r>
      <w:r w:rsidRPr="009C5FBA">
        <w:rPr>
          <w:rFonts w:ascii="Arial" w:hAnsi="Arial" w:cs="Arial"/>
          <w:sz w:val="24"/>
          <w:szCs w:val="24"/>
        </w:rPr>
        <w:t xml:space="preserve">rendszerének </w:t>
      </w:r>
    </w:p>
    <w:p w:rsidR="006D11EA" w:rsidRPr="009C5FBA" w:rsidRDefault="00482B56" w:rsidP="009C5FBA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FBA">
        <w:rPr>
          <w:rFonts w:ascii="Arial" w:hAnsi="Arial" w:cs="Arial"/>
          <w:sz w:val="24"/>
          <w:szCs w:val="24"/>
        </w:rPr>
        <w:t xml:space="preserve">az NMH honlapján történő </w:t>
      </w:r>
    </w:p>
    <w:p w:rsidR="00482B56" w:rsidRPr="008604A5" w:rsidRDefault="00482B56" w:rsidP="009C5FBA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közzétételéhez</w:t>
      </w:r>
      <w:proofErr w:type="gramEnd"/>
      <w:r w:rsidRPr="008604A5">
        <w:rPr>
          <w:rFonts w:ascii="Arial" w:hAnsi="Arial" w:cs="Arial"/>
          <w:sz w:val="24"/>
          <w:szCs w:val="24"/>
        </w:rPr>
        <w:t>.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1DC1" w:rsidRPr="009C5FBA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C5FBA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(1) Az FSZB megvizsgálja, hogy a kérelem megfelel-e az alábbiaknak: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a benyújtott minőségbiztosítási rendszer tükrözi-e </w:t>
      </w:r>
      <w:r w:rsidR="00706A20" w:rsidRPr="006D11EA">
        <w:rPr>
          <w:rFonts w:ascii="Arial" w:hAnsi="Arial" w:cs="Arial"/>
          <w:b/>
          <w:sz w:val="24"/>
          <w:szCs w:val="24"/>
        </w:rPr>
        <w:t>rendelet</w:t>
      </w:r>
      <w:r w:rsidR="00706A20" w:rsidRPr="008604A5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2. § (2) bekezdésében megjelölt alapelveket,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b) a benyújtott minőségbiztosítási rendszerben meghatározott dokumentumok tartalma megfelel-e</w:t>
      </w:r>
      <w:r w:rsidR="00881DC1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a </w:t>
      </w:r>
      <w:r w:rsidR="00706A20" w:rsidRPr="006D11EA">
        <w:rPr>
          <w:rFonts w:ascii="Arial" w:hAnsi="Arial" w:cs="Arial"/>
          <w:b/>
          <w:sz w:val="24"/>
          <w:szCs w:val="24"/>
        </w:rPr>
        <w:t>rendelet</w:t>
      </w:r>
      <w:r w:rsidR="00706A20" w:rsidRPr="008604A5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2. § (3) bekezdésében foglalt tartalmi elemeknek,</w:t>
      </w:r>
    </w:p>
    <w:p w:rsidR="00881DC1" w:rsidRDefault="00881DC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c) a benyújtott minőségbiztosítási rendszer – a </w:t>
      </w:r>
      <w:r w:rsidR="00706A20" w:rsidRPr="006D11EA">
        <w:rPr>
          <w:rFonts w:ascii="Arial" w:hAnsi="Arial" w:cs="Arial"/>
          <w:b/>
          <w:sz w:val="24"/>
          <w:szCs w:val="24"/>
        </w:rPr>
        <w:t>rendelet</w:t>
      </w:r>
      <w:r w:rsidR="00706A20" w:rsidRPr="008604A5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3. § (1) bekezdésben foglaltak szerint – meghatározza-e</w:t>
      </w:r>
      <w:r w:rsidR="00881DC1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a tartalmi elemekhez tartozó minőségi jellemzőket.</w:t>
      </w:r>
    </w:p>
    <w:p w:rsidR="00835608" w:rsidRDefault="0083560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76F" w:rsidRPr="00D07738" w:rsidRDefault="0013076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07738">
        <w:rPr>
          <w:rFonts w:ascii="Arial" w:hAnsi="Arial" w:cs="Arial"/>
          <w:b/>
          <w:i/>
          <w:sz w:val="20"/>
          <w:szCs w:val="20"/>
        </w:rPr>
        <w:t>„rendelet</w:t>
      </w:r>
      <w:r w:rsidRPr="00D07738">
        <w:rPr>
          <w:rFonts w:ascii="Arial" w:hAnsi="Arial" w:cs="Arial"/>
          <w:i/>
          <w:sz w:val="20"/>
          <w:szCs w:val="20"/>
        </w:rPr>
        <w:t xml:space="preserve"> </w:t>
      </w:r>
    </w:p>
    <w:p w:rsidR="0013076F" w:rsidRPr="00D07738" w:rsidRDefault="0013076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D07738" w:rsidRDefault="0013076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07738">
        <w:rPr>
          <w:rFonts w:ascii="Arial" w:hAnsi="Arial" w:cs="Arial"/>
          <w:b/>
          <w:i/>
          <w:sz w:val="20"/>
          <w:szCs w:val="20"/>
        </w:rPr>
        <w:t>2. §</w:t>
      </w:r>
    </w:p>
    <w:p w:rsidR="0013076F" w:rsidRDefault="0013076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(2) A felnőttképzést folytató intézmény, a keretrendszer alábbiakban felsorolt alapelveinek érvényesítésével biztosítja, hogy minőségbiztosítási rendszere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) tükrözze azt, hogy irányítási folyamatainak középpontjában a képzés minőségének növelése áll,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b) a képzés feltételeinek folyamatos fejlesztésére irányul,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c) önértékelésre épüljön,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d)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személyi feltételek folyamatos fejlesztésére irányuló szemléletet tükrözzön, és </w:t>
      </w:r>
    </w:p>
    <w:p w:rsidR="0013076F" w:rsidRPr="00103891" w:rsidRDefault="0013076F" w:rsidP="0013076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segítse elő az oktatók </w:t>
      </w:r>
    </w:p>
    <w:p w:rsidR="0013076F" w:rsidRPr="00103891" w:rsidRDefault="0013076F" w:rsidP="0013076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továbbképzését, és </w:t>
      </w:r>
    </w:p>
    <w:p w:rsidR="0013076F" w:rsidRPr="00103891" w:rsidRDefault="0013076F" w:rsidP="0013076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önképzését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képzés minőségének javítása érdekében,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e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járuljon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hozzá ahhoz, hogy </w:t>
      </w:r>
    </w:p>
    <w:p w:rsidR="0013076F" w:rsidRPr="00103891" w:rsidRDefault="0013076F" w:rsidP="0013076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az </w:t>
      </w:r>
      <w:proofErr w:type="gramStart"/>
      <w:r w:rsidRPr="00103891">
        <w:rPr>
          <w:rFonts w:ascii="Arial" w:hAnsi="Arial" w:cs="Arial"/>
          <w:i/>
          <w:sz w:val="20"/>
          <w:szCs w:val="20"/>
        </w:rPr>
        <w:t>intézmény képzési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tevékenységével kapcsolatos változtatások, </w:t>
      </w:r>
    </w:p>
    <w:p w:rsidR="0013076F" w:rsidRPr="00103891" w:rsidRDefault="0013076F" w:rsidP="0013076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 szolgáltatások minőségének javítása </w:t>
      </w:r>
    </w:p>
    <w:p w:rsidR="0013076F" w:rsidRPr="00103891" w:rsidRDefault="0013076F" w:rsidP="0013076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adatokon, és </w:t>
      </w:r>
    </w:p>
    <w:p w:rsidR="0013076F" w:rsidRPr="00103891" w:rsidRDefault="0013076F" w:rsidP="0013076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visszajelzéseken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alapuljon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f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képzési tevékenység </w:t>
      </w:r>
    </w:p>
    <w:p w:rsidR="0013076F" w:rsidRPr="00103891" w:rsidRDefault="0013076F" w:rsidP="0013076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külső, és </w:t>
      </w:r>
    </w:p>
    <w:p w:rsidR="0013076F" w:rsidRPr="00103891" w:rsidRDefault="0013076F" w:rsidP="0013076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belső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résztvevőinek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103891">
        <w:rPr>
          <w:rFonts w:ascii="Arial" w:hAnsi="Arial" w:cs="Arial"/>
          <w:i/>
          <w:sz w:val="20"/>
          <w:szCs w:val="20"/>
        </w:rPr>
        <w:t>bevonására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épüljön,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és</w:t>
      </w:r>
      <w:proofErr w:type="gramEnd"/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g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legyen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összhangban, </w:t>
      </w:r>
    </w:p>
    <w:p w:rsidR="0013076F" w:rsidRPr="00103891" w:rsidRDefault="0013076F" w:rsidP="0013076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az intézmény </w:t>
      </w:r>
    </w:p>
    <w:p w:rsidR="0013076F" w:rsidRPr="00103891" w:rsidRDefault="0013076F" w:rsidP="0013076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méretével és </w:t>
      </w:r>
    </w:p>
    <w:p w:rsidR="0013076F" w:rsidRPr="00103891" w:rsidRDefault="0013076F" w:rsidP="0013076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képzéseinek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összetettségével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.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(3) A felnőttképzést folytató intézmény minőségbiztosítási rendszere a keretrendszer alábbiakban felsorolt tartalmi elemeiből áll: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) a minőségpolitikára vonatkozó dokumentum, mely tartalmazza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aa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>) a minőségre vonatkozó intézményi stratégiát,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ab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az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intézmény </w:t>
      </w:r>
    </w:p>
    <w:p w:rsidR="0013076F" w:rsidRPr="00103891" w:rsidRDefault="0013076F" w:rsidP="0013076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szervezeti egységei, és </w:t>
      </w:r>
    </w:p>
    <w:p w:rsidR="0013076F" w:rsidRPr="00103891" w:rsidRDefault="0013076F" w:rsidP="0013076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alkalmazottai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minőségbiztosítással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kapcsolatos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103891">
        <w:rPr>
          <w:rFonts w:ascii="Arial" w:hAnsi="Arial" w:cs="Arial"/>
          <w:i/>
          <w:sz w:val="20"/>
          <w:szCs w:val="20"/>
        </w:rPr>
        <w:t>felelősségét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ac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>) a képzésben résztvevők bevonásának módját a minőségbiztosítás megvalósításába,</w:t>
      </w:r>
    </w:p>
    <w:p w:rsidR="004D4E42" w:rsidRDefault="004D4E42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ad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minőségpolitika </w:t>
      </w:r>
    </w:p>
    <w:p w:rsidR="0013076F" w:rsidRPr="00103891" w:rsidRDefault="0013076F" w:rsidP="0013076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megvalósításának, </w:t>
      </w:r>
    </w:p>
    <w:p w:rsidR="0013076F" w:rsidRPr="00103891" w:rsidRDefault="0013076F" w:rsidP="0013076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figyelemmel kisérésének, és </w:t>
      </w:r>
    </w:p>
    <w:p w:rsidR="0013076F" w:rsidRPr="00103891" w:rsidRDefault="0013076F" w:rsidP="0013076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felülvizsgálatának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módját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;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b) a képzési programokkal kapcsolatos minőségbiztosítási dokumentum, mely tartalmazza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lastRenderedPageBreak/>
        <w:t>ba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 </w:t>
      </w:r>
    </w:p>
    <w:p w:rsidR="0013076F" w:rsidRPr="00103891" w:rsidRDefault="0013076F" w:rsidP="0013076F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képzési programok, és </w:t>
      </w:r>
    </w:p>
    <w:p w:rsidR="0013076F" w:rsidRPr="00103891" w:rsidRDefault="0013076F" w:rsidP="0013076F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tananyagok </w:t>
      </w:r>
    </w:p>
    <w:p w:rsidR="0013076F" w:rsidRPr="00103891" w:rsidRDefault="0013076F" w:rsidP="0013076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tervezésével, és </w:t>
      </w:r>
    </w:p>
    <w:p w:rsidR="0013076F" w:rsidRPr="00103891" w:rsidRDefault="0013076F" w:rsidP="0013076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tartalmi felülvizsgálatával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kapcsolatos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eljárást,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bb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képzési programok végrehajtásához szükséges </w:t>
      </w:r>
    </w:p>
    <w:p w:rsidR="0013076F" w:rsidRPr="00103891" w:rsidRDefault="0013076F" w:rsidP="0013076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személyi, és </w:t>
      </w:r>
    </w:p>
    <w:p w:rsidR="0013076F" w:rsidRPr="00103891" w:rsidRDefault="0013076F" w:rsidP="0013076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tárgyi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feltételek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, </w:t>
      </w:r>
    </w:p>
    <w:p w:rsidR="0013076F" w:rsidRPr="00103891" w:rsidRDefault="0013076F" w:rsidP="0013076F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pénzügyi források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biztosítására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vonatkozó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103891">
        <w:rPr>
          <w:rFonts w:ascii="Arial" w:hAnsi="Arial" w:cs="Arial"/>
          <w:i/>
          <w:sz w:val="20"/>
          <w:szCs w:val="20"/>
        </w:rPr>
        <w:t>eljárást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bc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képzésben résztvevő felnőttek </w:t>
      </w:r>
    </w:p>
    <w:p w:rsidR="0013076F" w:rsidRPr="00103891" w:rsidRDefault="0013076F" w:rsidP="0013076F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előrehaladásának, és </w:t>
      </w:r>
    </w:p>
    <w:p w:rsidR="0013076F" w:rsidRPr="00103891" w:rsidRDefault="0013076F" w:rsidP="0013076F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teljesítményének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figyelemmel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kisérésére vonatkozó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103891">
        <w:rPr>
          <w:rFonts w:ascii="Arial" w:hAnsi="Arial" w:cs="Arial"/>
          <w:i/>
          <w:sz w:val="20"/>
          <w:szCs w:val="20"/>
        </w:rPr>
        <w:t>módszereket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bd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 </w:t>
      </w:r>
    </w:p>
    <w:p w:rsidR="0013076F" w:rsidRPr="00103891" w:rsidRDefault="0013076F" w:rsidP="0013076F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munkáltatók, és </w:t>
      </w:r>
    </w:p>
    <w:p w:rsidR="0013076F" w:rsidRPr="00103891" w:rsidRDefault="0013076F" w:rsidP="0013076F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munkaerőpiac egyéb szervezetei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képzési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programokkal kapcsolatos véleménye visszacsatolására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103891">
        <w:rPr>
          <w:rFonts w:ascii="Arial" w:hAnsi="Arial" w:cs="Arial"/>
          <w:i/>
          <w:sz w:val="20"/>
          <w:szCs w:val="20"/>
        </w:rPr>
        <w:t>vonatkozó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eljárást,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be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) a képzési programok nyilvánosságával kapcsolatos eljárást;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c)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az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</w:t>
      </w:r>
    </w:p>
    <w:p w:rsidR="0013076F" w:rsidRPr="00103891" w:rsidRDefault="0013076F" w:rsidP="0013076F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oktatók felkészültségével, </w:t>
      </w:r>
    </w:p>
    <w:p w:rsidR="0013076F" w:rsidRPr="00103891" w:rsidRDefault="0013076F" w:rsidP="0013076F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oktatói kompetenciáik folyamatos fejlesztésével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kapcsolatos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dokumentum, mely tartalmazza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ca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az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oktatók alkalmazásával kapcsolatos </w:t>
      </w:r>
    </w:p>
    <w:p w:rsidR="0013076F" w:rsidRPr="00103891" w:rsidRDefault="0013076F" w:rsidP="0013076F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követelményeket, és </w:t>
      </w:r>
    </w:p>
    <w:p w:rsidR="0013076F" w:rsidRPr="00103891" w:rsidRDefault="0013076F" w:rsidP="0013076F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eljárást,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cb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>) az oktatók kompetenciáinak fejlesztésével kapcsolatos módszereket,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cc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>) az oktatók teljesítményével kapcsolatos visszacsatolásra vonatkozó eljárást;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d) az intézmény információs rendszere, mely kiterjed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da)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képzésben résztvevő felnőttek </w:t>
      </w:r>
    </w:p>
    <w:p w:rsidR="0013076F" w:rsidRPr="00103891" w:rsidRDefault="0013076F" w:rsidP="0013076F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tanulási eredményeivel kapcsolatos adatok </w:t>
      </w:r>
    </w:p>
    <w:p w:rsidR="0013076F" w:rsidRPr="00103891" w:rsidRDefault="0013076F" w:rsidP="0013076F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gyűjtésére, és </w:t>
      </w:r>
    </w:p>
    <w:p w:rsidR="0013076F" w:rsidRPr="00103891" w:rsidRDefault="0013076F" w:rsidP="0013076F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elemzésére,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4E42" w:rsidRDefault="004D4E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lastRenderedPageBreak/>
        <w:t>db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képzésben résztvevő felnőttek </w:t>
      </w:r>
    </w:p>
    <w:p w:rsidR="0013076F" w:rsidRPr="00103891" w:rsidRDefault="0013076F" w:rsidP="0013076F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elégedettség-mérésével kapcsolatos adatok </w:t>
      </w:r>
    </w:p>
    <w:p w:rsidR="0013076F" w:rsidRPr="00103891" w:rsidRDefault="0013076F" w:rsidP="0013076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gyűjtésére, és </w:t>
      </w:r>
    </w:p>
    <w:p w:rsidR="0013076F" w:rsidRPr="00103891" w:rsidRDefault="0013076F" w:rsidP="0013076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elemzésére,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dc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az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oktatói teljesítményekkel kapcsolatos adatok </w:t>
      </w:r>
    </w:p>
    <w:p w:rsidR="0013076F" w:rsidRPr="00103891" w:rsidRDefault="0013076F" w:rsidP="0013076F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gyűjtésére, és </w:t>
      </w:r>
    </w:p>
    <w:p w:rsidR="0013076F" w:rsidRPr="00103891" w:rsidRDefault="0013076F" w:rsidP="0013076F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elemzésére,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dd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az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intézmény rendelkezésére álló </w:t>
      </w:r>
    </w:p>
    <w:p w:rsidR="0013076F" w:rsidRPr="00103891" w:rsidRDefault="0013076F" w:rsidP="0013076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erőforrások hatékonyságával kapcsolatos adatok </w:t>
      </w:r>
    </w:p>
    <w:p w:rsidR="0013076F" w:rsidRPr="00103891" w:rsidRDefault="0013076F" w:rsidP="0013076F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gyűjtésére, és </w:t>
      </w:r>
    </w:p>
    <w:p w:rsidR="0013076F" w:rsidRPr="00103891" w:rsidRDefault="0013076F" w:rsidP="0013076F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elemzésére,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de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képzésekkel megszerzett kompetenciák </w:t>
      </w:r>
    </w:p>
    <w:p w:rsidR="0013076F" w:rsidRPr="00103891" w:rsidRDefault="0013076F" w:rsidP="0013076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munkaerő-piaci hasznosulásával kapcsolatos adatok </w:t>
      </w:r>
    </w:p>
    <w:p w:rsidR="0013076F" w:rsidRPr="00103891" w:rsidRDefault="0013076F" w:rsidP="0013076F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gyűjtésére, és </w:t>
      </w:r>
    </w:p>
    <w:p w:rsidR="0013076F" w:rsidRPr="00103891" w:rsidRDefault="0013076F" w:rsidP="0013076F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>elemzésére,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103891">
        <w:rPr>
          <w:rFonts w:ascii="Arial" w:hAnsi="Arial" w:cs="Arial"/>
          <w:i/>
          <w:sz w:val="20"/>
          <w:szCs w:val="20"/>
        </w:rPr>
        <w:t>df</w:t>
      </w:r>
      <w:proofErr w:type="spellEnd"/>
      <w:r w:rsidRPr="00103891">
        <w:rPr>
          <w:rFonts w:ascii="Arial" w:hAnsi="Arial" w:cs="Arial"/>
          <w:i/>
          <w:sz w:val="20"/>
          <w:szCs w:val="20"/>
        </w:rPr>
        <w:t>) az intézmény tevékenységével összefüggő információ nyilvánosságával összefüggő eljárásra;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e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panaszok kezeléséről szóló dokumentum, mely tartalmazza </w:t>
      </w:r>
    </w:p>
    <w:p w:rsidR="0013076F" w:rsidRPr="00103891" w:rsidRDefault="0013076F" w:rsidP="0013076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a panaszok </w:t>
      </w:r>
    </w:p>
    <w:p w:rsidR="0013076F" w:rsidRPr="00103891" w:rsidRDefault="0013076F" w:rsidP="0013076F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kivizsgálásának, és </w:t>
      </w:r>
    </w:p>
    <w:p w:rsidR="0013076F" w:rsidRPr="00103891" w:rsidRDefault="0013076F" w:rsidP="0013076F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kezelésének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módját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,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f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)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az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intézmény minőségbiztosítási rendszerének működtetése során keletkezett eltérések </w:t>
      </w:r>
    </w:p>
    <w:p w:rsidR="0013076F" w:rsidRPr="00103891" w:rsidRDefault="0013076F" w:rsidP="0013076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kiküszöbölésére irányuló helyesbítő, és </w:t>
      </w:r>
    </w:p>
    <w:p w:rsidR="0013076F" w:rsidRPr="00103891" w:rsidRDefault="0013076F" w:rsidP="0013076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ismételt előfordulásuk megakadályozására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irányuló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3891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103891">
        <w:rPr>
          <w:rFonts w:ascii="Arial" w:hAnsi="Arial" w:cs="Arial"/>
          <w:i/>
          <w:sz w:val="20"/>
          <w:szCs w:val="20"/>
        </w:rPr>
        <w:t>megelőző</w:t>
      </w:r>
      <w:proofErr w:type="gramEnd"/>
      <w:r w:rsidRPr="00103891">
        <w:rPr>
          <w:rFonts w:ascii="Arial" w:hAnsi="Arial" w:cs="Arial"/>
          <w:i/>
          <w:sz w:val="20"/>
          <w:szCs w:val="20"/>
        </w:rPr>
        <w:t xml:space="preserve"> tevékenységek menetét tartalmazó dokumentum, </w:t>
      </w: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és</w:t>
      </w:r>
      <w:proofErr w:type="gramEnd"/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76F" w:rsidRPr="00103891" w:rsidRDefault="0013076F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103891">
        <w:rPr>
          <w:rFonts w:ascii="Arial" w:hAnsi="Arial" w:cs="Arial"/>
          <w:i/>
          <w:sz w:val="20"/>
          <w:szCs w:val="20"/>
        </w:rPr>
        <w:t>g</w:t>
      </w:r>
      <w:proofErr w:type="gramEnd"/>
      <w:r w:rsidRPr="00103891">
        <w:rPr>
          <w:rFonts w:ascii="Arial" w:hAnsi="Arial" w:cs="Arial"/>
          <w:i/>
          <w:sz w:val="20"/>
          <w:szCs w:val="20"/>
        </w:rPr>
        <w:t>) az intézmény tevékenységének önértékelésére vonatkozó eljárást tartalmazó dokumentum.</w:t>
      </w:r>
    </w:p>
    <w:p w:rsidR="004D4E42" w:rsidRDefault="004D4E42" w:rsidP="0013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8247B">
        <w:rPr>
          <w:rFonts w:ascii="Arial" w:hAnsi="Arial" w:cs="Arial"/>
          <w:b/>
          <w:i/>
          <w:sz w:val="20"/>
          <w:szCs w:val="20"/>
        </w:rPr>
        <w:t>3. §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>(1) A felnőttképzést folytató intézmény a minőségbiztosítási rendszerében.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A felnőttképzést folytató intézmény a minőségbiztosítási rendszerében </w:t>
      </w:r>
    </w:p>
    <w:p w:rsidR="004D4E42" w:rsidRPr="0008247B" w:rsidRDefault="004D4E42" w:rsidP="004D4E4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a </w:t>
      </w:r>
      <w:r w:rsidRPr="0008247B">
        <w:rPr>
          <w:rFonts w:ascii="Arial" w:hAnsi="Arial" w:cs="Arial"/>
          <w:b/>
          <w:i/>
          <w:sz w:val="20"/>
          <w:szCs w:val="20"/>
        </w:rPr>
        <w:t xml:space="preserve">rendelet </w:t>
      </w:r>
      <w:r w:rsidRPr="0008247B">
        <w:rPr>
          <w:rFonts w:ascii="Arial" w:hAnsi="Arial" w:cs="Arial"/>
          <w:i/>
          <w:sz w:val="20"/>
          <w:szCs w:val="20"/>
        </w:rPr>
        <w:t xml:space="preserve">2. § (3) bekezdés </w:t>
      </w:r>
    </w:p>
    <w:p w:rsidR="004D4E42" w:rsidRPr="0008247B" w:rsidRDefault="004D4E42" w:rsidP="004D4E4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b) pont </w:t>
      </w:r>
    </w:p>
    <w:p w:rsidR="004D4E42" w:rsidRPr="0008247B" w:rsidRDefault="004D4E42" w:rsidP="004D4E4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8247B">
        <w:rPr>
          <w:rFonts w:ascii="Arial" w:hAnsi="Arial" w:cs="Arial"/>
          <w:i/>
          <w:sz w:val="20"/>
          <w:szCs w:val="20"/>
        </w:rPr>
        <w:t>ba</w:t>
      </w:r>
      <w:proofErr w:type="spellEnd"/>
      <w:r w:rsidRPr="0008247B">
        <w:rPr>
          <w:rFonts w:ascii="Arial" w:hAnsi="Arial" w:cs="Arial"/>
          <w:i/>
          <w:sz w:val="20"/>
          <w:szCs w:val="20"/>
        </w:rPr>
        <w:t xml:space="preserve">), és </w:t>
      </w:r>
    </w:p>
    <w:p w:rsidR="004D4E42" w:rsidRPr="0008247B" w:rsidRDefault="004D4E42" w:rsidP="004D4E4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8247B">
        <w:rPr>
          <w:rFonts w:ascii="Arial" w:hAnsi="Arial" w:cs="Arial"/>
          <w:i/>
          <w:sz w:val="20"/>
          <w:szCs w:val="20"/>
        </w:rPr>
        <w:t>bb</w:t>
      </w:r>
      <w:proofErr w:type="spellEnd"/>
      <w:r w:rsidRPr="0008247B">
        <w:rPr>
          <w:rFonts w:ascii="Arial" w:hAnsi="Arial" w:cs="Arial"/>
          <w:i/>
          <w:sz w:val="20"/>
          <w:szCs w:val="20"/>
        </w:rPr>
        <w:t xml:space="preserve">), </w:t>
      </w:r>
    </w:p>
    <w:p w:rsidR="004D4E42" w:rsidRPr="0008247B" w:rsidRDefault="004D4E42" w:rsidP="004D4E4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8247B">
        <w:rPr>
          <w:rFonts w:ascii="Arial" w:hAnsi="Arial" w:cs="Arial"/>
          <w:i/>
          <w:sz w:val="20"/>
          <w:szCs w:val="20"/>
        </w:rPr>
        <w:t>bd</w:t>
      </w:r>
      <w:proofErr w:type="spellEnd"/>
      <w:r w:rsidRPr="0008247B">
        <w:rPr>
          <w:rFonts w:ascii="Arial" w:hAnsi="Arial" w:cs="Arial"/>
          <w:i/>
          <w:sz w:val="20"/>
          <w:szCs w:val="20"/>
        </w:rPr>
        <w:t xml:space="preserve">) és </w:t>
      </w:r>
    </w:p>
    <w:p w:rsidR="004D4E42" w:rsidRPr="0008247B" w:rsidRDefault="004D4E42" w:rsidP="004D4E4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be) 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alpontjában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, </w:t>
      </w:r>
    </w:p>
    <w:p w:rsidR="004D4E42" w:rsidRPr="0008247B" w:rsidRDefault="004D4E42" w:rsidP="004D4E4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c) pont </w:t>
      </w:r>
    </w:p>
    <w:p w:rsidR="004D4E42" w:rsidRPr="0008247B" w:rsidRDefault="004D4E42" w:rsidP="004D4E42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8247B">
        <w:rPr>
          <w:rFonts w:ascii="Arial" w:hAnsi="Arial" w:cs="Arial"/>
          <w:i/>
          <w:sz w:val="20"/>
          <w:szCs w:val="20"/>
        </w:rPr>
        <w:t>ca</w:t>
      </w:r>
      <w:proofErr w:type="spellEnd"/>
      <w:r w:rsidRPr="0008247B">
        <w:rPr>
          <w:rFonts w:ascii="Arial" w:hAnsi="Arial" w:cs="Arial"/>
          <w:i/>
          <w:sz w:val="20"/>
          <w:szCs w:val="20"/>
        </w:rPr>
        <w:t xml:space="preserve">), és </w:t>
      </w:r>
    </w:p>
    <w:p w:rsidR="004D4E42" w:rsidRPr="0008247B" w:rsidRDefault="004D4E42" w:rsidP="004D4E42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8247B">
        <w:rPr>
          <w:rFonts w:ascii="Arial" w:hAnsi="Arial" w:cs="Arial"/>
          <w:i/>
          <w:sz w:val="20"/>
          <w:szCs w:val="20"/>
        </w:rPr>
        <w:t>cc</w:t>
      </w:r>
      <w:proofErr w:type="spellEnd"/>
      <w:r w:rsidRPr="0008247B">
        <w:rPr>
          <w:rFonts w:ascii="Arial" w:hAnsi="Arial" w:cs="Arial"/>
          <w:i/>
          <w:sz w:val="20"/>
          <w:szCs w:val="20"/>
        </w:rPr>
        <w:t xml:space="preserve">) 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alpontjában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, </w:t>
      </w:r>
    </w:p>
    <w:p w:rsidR="004D4E42" w:rsidRPr="0008247B" w:rsidRDefault="004D4E42" w:rsidP="004D4E4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d) pont </w:t>
      </w:r>
    </w:p>
    <w:p w:rsidR="004D4E42" w:rsidRPr="0008247B" w:rsidRDefault="004D4E42" w:rsidP="004D4E42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8247B">
        <w:rPr>
          <w:rFonts w:ascii="Arial" w:hAnsi="Arial" w:cs="Arial"/>
          <w:i/>
          <w:sz w:val="20"/>
          <w:szCs w:val="20"/>
        </w:rPr>
        <w:t>df</w:t>
      </w:r>
      <w:proofErr w:type="spellEnd"/>
      <w:r w:rsidRPr="0008247B">
        <w:rPr>
          <w:rFonts w:ascii="Arial" w:hAnsi="Arial" w:cs="Arial"/>
          <w:i/>
          <w:sz w:val="20"/>
          <w:szCs w:val="20"/>
        </w:rPr>
        <w:t xml:space="preserve">) alpontjában, és </w:t>
      </w:r>
    </w:p>
    <w:p w:rsidR="004D4E42" w:rsidRPr="0008247B" w:rsidRDefault="004D4E42" w:rsidP="004D4E4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lastRenderedPageBreak/>
        <w:t xml:space="preserve">g) pontjában 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foglalt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, tartalmi elemekhez tartozó minőségi jellemzőket (indikátorokat) 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     </w:t>
      </w:r>
      <w:proofErr w:type="gramStart"/>
      <w:r w:rsidRPr="0008247B">
        <w:rPr>
          <w:rFonts w:ascii="Arial" w:hAnsi="Arial" w:cs="Arial"/>
          <w:i/>
          <w:sz w:val="20"/>
          <w:szCs w:val="20"/>
        </w:rPr>
        <w:t>az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alábbiak szerint határozza meg: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) 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minőségi jellemző legyen alkalmas, </w:t>
      </w:r>
    </w:p>
    <w:p w:rsidR="004D4E42" w:rsidRPr="0008247B" w:rsidRDefault="004D4E42" w:rsidP="004D4E4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a tartalmi elem </w:t>
      </w:r>
    </w:p>
    <w:p w:rsidR="004D4E42" w:rsidRPr="0008247B" w:rsidRDefault="004D4E42" w:rsidP="004D4E4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eredményének, </w:t>
      </w:r>
    </w:p>
    <w:p w:rsidR="004D4E42" w:rsidRPr="0008247B" w:rsidRDefault="004D4E42" w:rsidP="004D4E4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eredményeinek 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kifejezésére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, 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és</w:t>
      </w:r>
      <w:proofErr w:type="gramEnd"/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4E42" w:rsidRPr="0008247B" w:rsidRDefault="004D4E42" w:rsidP="004D4E4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b) </w:t>
      </w:r>
    </w:p>
    <w:p w:rsidR="004D4E42" w:rsidRPr="0008247B" w:rsidRDefault="004D4E42" w:rsidP="004D4E4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minőségi jellemzőhöz az érintett tartalmi elemmel elérni kívánt </w:t>
      </w:r>
    </w:p>
    <w:p w:rsidR="004D4E42" w:rsidRPr="0008247B" w:rsidRDefault="004D4E42" w:rsidP="004D4E42">
      <w:pPr>
        <w:pStyle w:val="Listaszerbekezds"/>
        <w:numPr>
          <w:ilvl w:val="0"/>
          <w:numId w:val="4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célérték, </w:t>
      </w:r>
    </w:p>
    <w:p w:rsidR="004D4E42" w:rsidRPr="0008247B" w:rsidRDefault="004D4E42" w:rsidP="004D4E42">
      <w:pPr>
        <w:pStyle w:val="Listaszerbekezds"/>
        <w:numPr>
          <w:ilvl w:val="0"/>
          <w:numId w:val="4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célértékek </w:t>
      </w:r>
    </w:p>
    <w:p w:rsidR="004D4E42" w:rsidRPr="0008247B" w:rsidRDefault="004D4E42" w:rsidP="004D4E42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hozzárendelése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szükséges </w:t>
      </w:r>
    </w:p>
    <w:p w:rsidR="004D4E42" w:rsidRPr="0008247B" w:rsidRDefault="004D4E42" w:rsidP="004D4E4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felnőttképzési tevékenység folytatásához szükséges </w:t>
      </w:r>
    </w:p>
    <w:p w:rsidR="004D4E42" w:rsidRPr="0008247B" w:rsidRDefault="004D4E42" w:rsidP="004D4E42">
      <w:pPr>
        <w:pStyle w:val="Listaszerbekezds"/>
        <w:numPr>
          <w:ilvl w:val="0"/>
          <w:numId w:val="47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engedélyezési eljárásra, és </w:t>
      </w:r>
    </w:p>
    <w:p w:rsidR="004D4E42" w:rsidRPr="0008247B" w:rsidRDefault="004D4E42" w:rsidP="004D4E42">
      <w:pPr>
        <w:pStyle w:val="Listaszerbekezds"/>
        <w:numPr>
          <w:ilvl w:val="0"/>
          <w:numId w:val="47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követelményrendszerre, </w:t>
      </w:r>
    </w:p>
    <w:p w:rsidR="004D4E42" w:rsidRPr="0008247B" w:rsidRDefault="004D4E42" w:rsidP="004D4E42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felnőttképzést folytató intézmények nyilvántartásának vezetésére, valamint </w:t>
      </w:r>
    </w:p>
    <w:p w:rsidR="004D4E42" w:rsidRPr="0008247B" w:rsidRDefault="004D4E42" w:rsidP="004D4E4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proofErr w:type="gramStart"/>
      <w:r w:rsidRPr="0008247B">
        <w:rPr>
          <w:rFonts w:ascii="Arial" w:hAnsi="Arial" w:cs="Arial"/>
          <w:i/>
          <w:sz w:val="20"/>
          <w:szCs w:val="20"/>
        </w:rPr>
        <w:t>a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felnőttképzést folytató intézmények ellenőrzésére vonatkozó részletes szabályokról szóló 393/2013. (XI. 12.) Korm. rendelet 17. § (1) bekezdésében foglalt </w:t>
      </w:r>
    </w:p>
    <w:p w:rsidR="004D4E42" w:rsidRPr="0008247B" w:rsidRDefault="004D4E42" w:rsidP="004D4E4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247B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08247B">
        <w:rPr>
          <w:rFonts w:ascii="Arial" w:hAnsi="Arial" w:cs="Arial"/>
          <w:i/>
          <w:sz w:val="20"/>
          <w:szCs w:val="20"/>
        </w:rPr>
        <w:t>minőségcélok</w:t>
      </w:r>
      <w:proofErr w:type="gramEnd"/>
      <w:r w:rsidRPr="0008247B">
        <w:rPr>
          <w:rFonts w:ascii="Arial" w:hAnsi="Arial" w:cs="Arial"/>
          <w:i/>
          <w:sz w:val="20"/>
          <w:szCs w:val="20"/>
        </w:rPr>
        <w:t xml:space="preserve"> figyelembevételével”.</w:t>
      </w:r>
    </w:p>
    <w:p w:rsidR="004D4E42" w:rsidRPr="0008247B" w:rsidRDefault="004D4E42" w:rsidP="004D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04F4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FSZB a kérelem beérkezését követő harminc napon belül megvizsgálja a minőségbiztosítási rendszer</w:t>
      </w:r>
      <w:r w:rsidR="00881DC1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 xml:space="preserve">keretrendszernek való megfeleltethetőségét. </w:t>
      </w:r>
    </w:p>
    <w:p w:rsidR="00E04F47" w:rsidRDefault="00E04F4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E36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Ha megállapítja, hogy </w:t>
      </w:r>
    </w:p>
    <w:p w:rsidR="009D6E36" w:rsidRPr="009D6E36" w:rsidRDefault="00482B56" w:rsidP="009D6E36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E36">
        <w:rPr>
          <w:rFonts w:ascii="Arial" w:hAnsi="Arial" w:cs="Arial"/>
          <w:sz w:val="24"/>
          <w:szCs w:val="24"/>
        </w:rPr>
        <w:t>a minőségbiztosítási rendszer</w:t>
      </w:r>
      <w:r w:rsidR="009D6E36" w:rsidRPr="009D6E36">
        <w:rPr>
          <w:rFonts w:ascii="Arial" w:hAnsi="Arial" w:cs="Arial"/>
          <w:sz w:val="24"/>
          <w:szCs w:val="24"/>
        </w:rPr>
        <w:t>,</w:t>
      </w:r>
      <w:r w:rsidRPr="009D6E36">
        <w:rPr>
          <w:rFonts w:ascii="Arial" w:hAnsi="Arial" w:cs="Arial"/>
          <w:sz w:val="24"/>
          <w:szCs w:val="24"/>
        </w:rPr>
        <w:t xml:space="preserve"> </w:t>
      </w:r>
    </w:p>
    <w:p w:rsidR="009D6E36" w:rsidRDefault="00482B56" w:rsidP="009D6E36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E36">
        <w:rPr>
          <w:rFonts w:ascii="Arial" w:hAnsi="Arial" w:cs="Arial"/>
          <w:sz w:val="24"/>
          <w:szCs w:val="24"/>
        </w:rPr>
        <w:t>annak</w:t>
      </w:r>
      <w:r w:rsidR="00E04F47" w:rsidRPr="009D6E36">
        <w:rPr>
          <w:rFonts w:ascii="Arial" w:hAnsi="Arial" w:cs="Arial"/>
          <w:sz w:val="24"/>
          <w:szCs w:val="24"/>
        </w:rPr>
        <w:t xml:space="preserve"> </w:t>
      </w:r>
      <w:r w:rsidRPr="009D6E36">
        <w:rPr>
          <w:rFonts w:ascii="Arial" w:hAnsi="Arial" w:cs="Arial"/>
          <w:sz w:val="24"/>
          <w:szCs w:val="24"/>
        </w:rPr>
        <w:t>hiányosságai miatt</w:t>
      </w:r>
      <w:r w:rsidR="009D6E36" w:rsidRPr="009D6E36">
        <w:rPr>
          <w:rFonts w:ascii="Arial" w:hAnsi="Arial" w:cs="Arial"/>
          <w:sz w:val="24"/>
          <w:szCs w:val="24"/>
        </w:rPr>
        <w:t>,</w:t>
      </w:r>
      <w:r w:rsidRPr="009D6E36">
        <w:rPr>
          <w:rFonts w:ascii="Arial" w:hAnsi="Arial" w:cs="Arial"/>
          <w:sz w:val="24"/>
          <w:szCs w:val="24"/>
        </w:rPr>
        <w:t xml:space="preserve"> </w:t>
      </w:r>
    </w:p>
    <w:p w:rsidR="009D6E36" w:rsidRPr="009D6E36" w:rsidRDefault="00482B56" w:rsidP="009D6E36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E36">
        <w:rPr>
          <w:rFonts w:ascii="Arial" w:hAnsi="Arial" w:cs="Arial"/>
          <w:sz w:val="24"/>
          <w:szCs w:val="24"/>
        </w:rPr>
        <w:t xml:space="preserve">a keretrendszernek nem feleltethető meg, </w:t>
      </w:r>
    </w:p>
    <w:p w:rsidR="009D6E36" w:rsidRPr="009D6E36" w:rsidRDefault="00482B56" w:rsidP="009D6E36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E36">
        <w:rPr>
          <w:rFonts w:ascii="Arial" w:hAnsi="Arial" w:cs="Arial"/>
          <w:sz w:val="24"/>
          <w:szCs w:val="24"/>
        </w:rPr>
        <w:t>a kérelmezőt</w:t>
      </w:r>
      <w:r w:rsidR="009D6E36" w:rsidRPr="009D6E36">
        <w:rPr>
          <w:rFonts w:ascii="Arial" w:hAnsi="Arial" w:cs="Arial"/>
          <w:sz w:val="24"/>
          <w:szCs w:val="24"/>
        </w:rPr>
        <w:t>,</w:t>
      </w:r>
    </w:p>
    <w:p w:rsidR="009D6E36" w:rsidRPr="009D6E36" w:rsidRDefault="00482B56" w:rsidP="009D6E36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E36">
        <w:rPr>
          <w:rFonts w:ascii="Arial" w:hAnsi="Arial" w:cs="Arial"/>
          <w:sz w:val="24"/>
          <w:szCs w:val="24"/>
        </w:rPr>
        <w:t xml:space="preserve">a hiányosságok megjelölésével, </w:t>
      </w:r>
    </w:p>
    <w:p w:rsidR="009D6E36" w:rsidRPr="009D6E36" w:rsidRDefault="00482B56" w:rsidP="009D6E36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E36">
        <w:rPr>
          <w:rFonts w:ascii="Arial" w:hAnsi="Arial" w:cs="Arial"/>
          <w:sz w:val="24"/>
          <w:szCs w:val="24"/>
        </w:rPr>
        <w:t>azok</w:t>
      </w:r>
      <w:r w:rsidR="00E04F47" w:rsidRPr="009D6E36">
        <w:rPr>
          <w:rFonts w:ascii="Arial" w:hAnsi="Arial" w:cs="Arial"/>
          <w:sz w:val="24"/>
          <w:szCs w:val="24"/>
        </w:rPr>
        <w:t xml:space="preserve"> </w:t>
      </w:r>
      <w:r w:rsidRPr="009D6E36">
        <w:rPr>
          <w:rFonts w:ascii="Arial" w:hAnsi="Arial" w:cs="Arial"/>
          <w:sz w:val="24"/>
          <w:szCs w:val="24"/>
        </w:rPr>
        <w:t>tizenöt napon belül történő teljesítésének lehetőségével</w:t>
      </w:r>
    </w:p>
    <w:p w:rsidR="009D6E36" w:rsidRDefault="00482B56" w:rsidP="009D6E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felhívja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482B56" w:rsidRPr="008604A5" w:rsidRDefault="00F432C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82B56" w:rsidRPr="008604A5">
        <w:rPr>
          <w:rFonts w:ascii="Arial" w:hAnsi="Arial" w:cs="Arial"/>
          <w:sz w:val="24"/>
          <w:szCs w:val="24"/>
        </w:rPr>
        <w:t>a</w:t>
      </w:r>
      <w:proofErr w:type="gramEnd"/>
      <w:r w:rsidR="00482B56" w:rsidRPr="008604A5">
        <w:rPr>
          <w:rFonts w:ascii="Arial" w:hAnsi="Arial" w:cs="Arial"/>
          <w:sz w:val="24"/>
          <w:szCs w:val="24"/>
        </w:rPr>
        <w:t xml:space="preserve"> minőségbiztosítási rendszer kiigazítására.</w:t>
      </w:r>
    </w:p>
    <w:p w:rsidR="00F432CB" w:rsidRDefault="00F432C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18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(3) </w:t>
      </w:r>
      <w:r w:rsidR="00F432CB">
        <w:rPr>
          <w:rFonts w:ascii="Arial" w:hAnsi="Arial" w:cs="Arial"/>
          <w:sz w:val="24"/>
          <w:szCs w:val="24"/>
        </w:rPr>
        <w:t xml:space="preserve">Az </w:t>
      </w:r>
      <w:r w:rsidR="00F432CB" w:rsidRPr="008604A5">
        <w:rPr>
          <w:rFonts w:ascii="Arial" w:hAnsi="Arial" w:cs="Arial"/>
          <w:sz w:val="24"/>
          <w:szCs w:val="24"/>
        </w:rPr>
        <w:t>FSZB</w:t>
      </w:r>
      <w:r w:rsidR="00F432CB">
        <w:rPr>
          <w:rFonts w:ascii="Arial" w:hAnsi="Arial" w:cs="Arial"/>
          <w:sz w:val="24"/>
          <w:szCs w:val="24"/>
        </w:rPr>
        <w:t xml:space="preserve"> dönt.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2C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FSZB</w:t>
      </w:r>
      <w:r w:rsidR="00F432CB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F432CB" w:rsidRPr="00F432CB" w:rsidRDefault="00482B56" w:rsidP="00F432CB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2CB">
        <w:rPr>
          <w:rFonts w:ascii="Arial" w:hAnsi="Arial" w:cs="Arial"/>
          <w:sz w:val="24"/>
          <w:szCs w:val="24"/>
        </w:rPr>
        <w:t>a</w:t>
      </w:r>
      <w:r w:rsidR="00F432CB" w:rsidRPr="00F432CB">
        <w:rPr>
          <w:rFonts w:ascii="Arial" w:hAnsi="Arial" w:cs="Arial"/>
          <w:sz w:val="24"/>
          <w:szCs w:val="24"/>
        </w:rPr>
        <w:t xml:space="preserve"> </w:t>
      </w:r>
      <w:r w:rsidR="00F432CB" w:rsidRPr="00F432CB">
        <w:rPr>
          <w:rFonts w:ascii="Arial" w:hAnsi="Arial" w:cs="Arial"/>
          <w:b/>
          <w:sz w:val="24"/>
          <w:szCs w:val="24"/>
        </w:rPr>
        <w:t>rendelet</w:t>
      </w:r>
      <w:r w:rsidR="00F432CB" w:rsidRPr="00F432CB">
        <w:rPr>
          <w:rFonts w:ascii="Arial" w:hAnsi="Arial" w:cs="Arial"/>
          <w:sz w:val="24"/>
          <w:szCs w:val="24"/>
        </w:rPr>
        <w:t xml:space="preserve"> 5. § </w:t>
      </w:r>
      <w:r w:rsidRPr="00F432CB">
        <w:rPr>
          <w:rFonts w:ascii="Arial" w:hAnsi="Arial" w:cs="Arial"/>
          <w:sz w:val="24"/>
          <w:szCs w:val="24"/>
        </w:rPr>
        <w:t xml:space="preserve">(2) bekezdésben foglalt vizsgálatot követően dönt </w:t>
      </w:r>
    </w:p>
    <w:p w:rsidR="00F432CB" w:rsidRPr="00F432CB" w:rsidRDefault="00482B56" w:rsidP="00F432CB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2CB">
        <w:rPr>
          <w:rFonts w:ascii="Arial" w:hAnsi="Arial" w:cs="Arial"/>
          <w:sz w:val="24"/>
          <w:szCs w:val="24"/>
        </w:rPr>
        <w:t xml:space="preserve">a miniszternek javasolható, </w:t>
      </w:r>
    </w:p>
    <w:p w:rsidR="00F432CB" w:rsidRPr="00F432CB" w:rsidRDefault="00482B56" w:rsidP="00F432CB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2CB">
        <w:rPr>
          <w:rFonts w:ascii="Arial" w:hAnsi="Arial" w:cs="Arial"/>
          <w:sz w:val="24"/>
          <w:szCs w:val="24"/>
        </w:rPr>
        <w:t>a keretrendszernek</w:t>
      </w:r>
      <w:r w:rsidR="0012718E" w:rsidRPr="00F432CB">
        <w:rPr>
          <w:rFonts w:ascii="Arial" w:hAnsi="Arial" w:cs="Arial"/>
          <w:sz w:val="24"/>
          <w:szCs w:val="24"/>
        </w:rPr>
        <w:t xml:space="preserve"> </w:t>
      </w:r>
      <w:r w:rsidRPr="00F432CB">
        <w:rPr>
          <w:rFonts w:ascii="Arial" w:hAnsi="Arial" w:cs="Arial"/>
          <w:sz w:val="24"/>
          <w:szCs w:val="24"/>
        </w:rPr>
        <w:t xml:space="preserve">megfelelő </w:t>
      </w:r>
    </w:p>
    <w:p w:rsidR="0012718E" w:rsidRDefault="00482B56" w:rsidP="00F432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minőségbiztosítási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rendszerekről. 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78D8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 </w:t>
      </w:r>
    </w:p>
    <w:p w:rsidR="003E78D8" w:rsidRPr="003E78D8" w:rsidRDefault="00482B56" w:rsidP="003E78D8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8D8">
        <w:rPr>
          <w:rFonts w:ascii="Arial" w:hAnsi="Arial" w:cs="Arial"/>
          <w:sz w:val="24"/>
          <w:szCs w:val="24"/>
        </w:rPr>
        <w:t>keretrendszernek megfelelő</w:t>
      </w:r>
      <w:r w:rsidR="00F432CB" w:rsidRPr="003E78D8">
        <w:rPr>
          <w:rFonts w:ascii="Arial" w:hAnsi="Arial" w:cs="Arial"/>
          <w:sz w:val="24"/>
          <w:szCs w:val="24"/>
        </w:rPr>
        <w:t>,</w:t>
      </w:r>
      <w:r w:rsidRPr="003E78D8">
        <w:rPr>
          <w:rFonts w:ascii="Arial" w:hAnsi="Arial" w:cs="Arial"/>
          <w:sz w:val="24"/>
          <w:szCs w:val="24"/>
        </w:rPr>
        <w:t xml:space="preserve"> </w:t>
      </w:r>
    </w:p>
    <w:p w:rsidR="00482B56" w:rsidRPr="003E78D8" w:rsidRDefault="00482B56" w:rsidP="003E78D8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8D8">
        <w:rPr>
          <w:rFonts w:ascii="Arial" w:hAnsi="Arial" w:cs="Arial"/>
          <w:sz w:val="24"/>
          <w:szCs w:val="24"/>
        </w:rPr>
        <w:t>minőségbiztosítási rendszerek közül</w:t>
      </w:r>
    </w:p>
    <w:p w:rsidR="00F432CB" w:rsidRDefault="00482B56" w:rsidP="003E78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kiválasztja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F432CB" w:rsidRPr="003E78D8" w:rsidRDefault="00482B56" w:rsidP="003E78D8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8D8">
        <w:rPr>
          <w:rFonts w:ascii="Arial" w:hAnsi="Arial" w:cs="Arial"/>
          <w:sz w:val="24"/>
          <w:szCs w:val="24"/>
        </w:rPr>
        <w:t>a felnőttképzési tevékenységet folytató intézményeknél alkalmazható minőségbiztosítási rendszereket,</w:t>
      </w:r>
      <w:r w:rsidR="0012718E" w:rsidRPr="003E78D8">
        <w:rPr>
          <w:rFonts w:ascii="Arial" w:hAnsi="Arial" w:cs="Arial"/>
          <w:sz w:val="24"/>
          <w:szCs w:val="24"/>
        </w:rPr>
        <w:t xml:space="preserve"> </w:t>
      </w:r>
      <w:r w:rsidRPr="003E78D8">
        <w:rPr>
          <w:rFonts w:ascii="Arial" w:hAnsi="Arial" w:cs="Arial"/>
          <w:sz w:val="24"/>
          <w:szCs w:val="24"/>
        </w:rPr>
        <w:t xml:space="preserve">és </w:t>
      </w:r>
    </w:p>
    <w:p w:rsidR="00F432CB" w:rsidRPr="003E78D8" w:rsidRDefault="00482B56" w:rsidP="003E78D8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8D8">
        <w:rPr>
          <w:rFonts w:ascii="Arial" w:hAnsi="Arial" w:cs="Arial"/>
          <w:sz w:val="24"/>
          <w:szCs w:val="24"/>
        </w:rPr>
        <w:lastRenderedPageBreak/>
        <w:t>az erre vonatkozó, indoklással ellátott javaslatot – ideértve a keretrendszer alkalmazására vonatkozó gyakorlati,</w:t>
      </w:r>
      <w:r w:rsidR="0012718E" w:rsidRPr="003E78D8">
        <w:rPr>
          <w:rFonts w:ascii="Arial" w:hAnsi="Arial" w:cs="Arial"/>
          <w:sz w:val="24"/>
          <w:szCs w:val="24"/>
        </w:rPr>
        <w:t xml:space="preserve"> </w:t>
      </w:r>
      <w:r w:rsidRPr="003E78D8">
        <w:rPr>
          <w:rFonts w:ascii="Arial" w:hAnsi="Arial" w:cs="Arial"/>
          <w:sz w:val="24"/>
          <w:szCs w:val="24"/>
        </w:rPr>
        <w:t xml:space="preserve">és az összeférhetetlenségi szabályokat is – minden év </w:t>
      </w:r>
    </w:p>
    <w:p w:rsidR="00F432CB" w:rsidRPr="003E78D8" w:rsidRDefault="00482B56" w:rsidP="003E78D8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8D8">
        <w:rPr>
          <w:rFonts w:ascii="Arial" w:hAnsi="Arial" w:cs="Arial"/>
          <w:sz w:val="24"/>
          <w:szCs w:val="24"/>
        </w:rPr>
        <w:t xml:space="preserve">március 31-ig, </w:t>
      </w:r>
    </w:p>
    <w:p w:rsidR="00F432CB" w:rsidRPr="003E78D8" w:rsidRDefault="00482B56" w:rsidP="003E78D8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8D8">
        <w:rPr>
          <w:rFonts w:ascii="Arial" w:hAnsi="Arial" w:cs="Arial"/>
          <w:sz w:val="24"/>
          <w:szCs w:val="24"/>
        </w:rPr>
        <w:t xml:space="preserve">július 31-ig és </w:t>
      </w:r>
    </w:p>
    <w:p w:rsidR="003E78D8" w:rsidRPr="003E78D8" w:rsidRDefault="00482B56" w:rsidP="003E78D8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8D8">
        <w:rPr>
          <w:rFonts w:ascii="Arial" w:hAnsi="Arial" w:cs="Arial"/>
          <w:sz w:val="24"/>
          <w:szCs w:val="24"/>
        </w:rPr>
        <w:t xml:space="preserve">november 30-ig </w:t>
      </w:r>
    </w:p>
    <w:p w:rsidR="003E78D8" w:rsidRDefault="00482B56" w:rsidP="003E78D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megküldi</w:t>
      </w:r>
      <w:proofErr w:type="gramEnd"/>
      <w:r w:rsidR="0012718E">
        <w:rPr>
          <w:rFonts w:ascii="Arial" w:hAnsi="Arial" w:cs="Arial"/>
          <w:sz w:val="24"/>
          <w:szCs w:val="24"/>
        </w:rPr>
        <w:t xml:space="preserve"> </w:t>
      </w:r>
    </w:p>
    <w:p w:rsidR="0012718E" w:rsidRDefault="00482B56" w:rsidP="003E78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miniszternek. 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FSZB a keretrendszernek nem megfeleltethető minőségbiztosítási rendszerre vonatkozó</w:t>
      </w:r>
      <w:r w:rsidR="0012718E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döntéséről – azt követő öt napon belül – értesíti a kérelmezőt.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18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(4) </w:t>
      </w:r>
      <w:r w:rsidR="003E78D8">
        <w:rPr>
          <w:rFonts w:ascii="Arial" w:hAnsi="Arial" w:cs="Arial"/>
          <w:sz w:val="24"/>
          <w:szCs w:val="24"/>
        </w:rPr>
        <w:t>A miniszter dönt.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229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miniszter</w:t>
      </w:r>
      <w:r w:rsidR="00182297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182297" w:rsidRPr="00182297" w:rsidRDefault="00482B56" w:rsidP="00182297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97">
        <w:rPr>
          <w:rFonts w:ascii="Arial" w:hAnsi="Arial" w:cs="Arial"/>
          <w:sz w:val="24"/>
          <w:szCs w:val="24"/>
        </w:rPr>
        <w:t>az FSZB</w:t>
      </w:r>
      <w:r w:rsidR="00182297" w:rsidRPr="00182297">
        <w:rPr>
          <w:rFonts w:ascii="Arial" w:hAnsi="Arial" w:cs="Arial"/>
          <w:sz w:val="24"/>
          <w:szCs w:val="24"/>
        </w:rPr>
        <w:t>, a</w:t>
      </w:r>
      <w:r w:rsidR="00182297" w:rsidRPr="00182297">
        <w:rPr>
          <w:rFonts w:ascii="Arial" w:hAnsi="Arial" w:cs="Arial"/>
          <w:b/>
          <w:sz w:val="24"/>
          <w:szCs w:val="24"/>
        </w:rPr>
        <w:t xml:space="preserve"> rendelet</w:t>
      </w:r>
      <w:r w:rsidR="00182297" w:rsidRPr="00182297">
        <w:rPr>
          <w:rFonts w:ascii="Arial" w:hAnsi="Arial" w:cs="Arial"/>
          <w:sz w:val="24"/>
          <w:szCs w:val="24"/>
        </w:rPr>
        <w:t xml:space="preserve"> 5. §</w:t>
      </w:r>
      <w:r w:rsidRPr="00182297">
        <w:rPr>
          <w:rFonts w:ascii="Arial" w:hAnsi="Arial" w:cs="Arial"/>
          <w:sz w:val="24"/>
          <w:szCs w:val="24"/>
        </w:rPr>
        <w:t xml:space="preserve"> (3) bekezdésben foglalt javaslatáról</w:t>
      </w:r>
      <w:r w:rsidR="00182297" w:rsidRPr="00182297">
        <w:rPr>
          <w:rFonts w:ascii="Arial" w:hAnsi="Arial" w:cs="Arial"/>
          <w:sz w:val="24"/>
          <w:szCs w:val="24"/>
        </w:rPr>
        <w:t>,</w:t>
      </w:r>
    </w:p>
    <w:p w:rsidR="00182297" w:rsidRPr="00182297" w:rsidRDefault="00482B56" w:rsidP="00182297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97">
        <w:rPr>
          <w:rFonts w:ascii="Arial" w:hAnsi="Arial" w:cs="Arial"/>
          <w:sz w:val="24"/>
          <w:szCs w:val="24"/>
        </w:rPr>
        <w:t>annak megküldésétől számított</w:t>
      </w:r>
      <w:r w:rsidR="00182297" w:rsidRPr="00182297">
        <w:rPr>
          <w:rFonts w:ascii="Arial" w:hAnsi="Arial" w:cs="Arial"/>
          <w:sz w:val="24"/>
          <w:szCs w:val="24"/>
        </w:rPr>
        <w:t>,</w:t>
      </w:r>
    </w:p>
    <w:p w:rsidR="00182297" w:rsidRPr="00182297" w:rsidRDefault="00482B56" w:rsidP="00182297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97">
        <w:rPr>
          <w:rFonts w:ascii="Arial" w:hAnsi="Arial" w:cs="Arial"/>
          <w:sz w:val="24"/>
          <w:szCs w:val="24"/>
        </w:rPr>
        <w:t>harminc napon belül</w:t>
      </w:r>
      <w:r w:rsidR="0012718E" w:rsidRPr="00182297">
        <w:rPr>
          <w:rFonts w:ascii="Arial" w:hAnsi="Arial" w:cs="Arial"/>
          <w:sz w:val="24"/>
          <w:szCs w:val="24"/>
        </w:rPr>
        <w:t xml:space="preserve"> </w:t>
      </w:r>
    </w:p>
    <w:p w:rsidR="0012718E" w:rsidRDefault="00482B56" w:rsidP="001822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dönt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. 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miniszter döntéséről – az NMH útján – értesíti a kérelmezőt.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02E" w:rsidRDefault="00482B56" w:rsidP="00DF3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(5) </w:t>
      </w:r>
      <w:r w:rsidR="00DF302E" w:rsidRPr="008604A5">
        <w:rPr>
          <w:rFonts w:ascii="Arial" w:hAnsi="Arial" w:cs="Arial"/>
          <w:sz w:val="24"/>
          <w:szCs w:val="24"/>
        </w:rPr>
        <w:t>Az NMH</w:t>
      </w:r>
      <w:r w:rsidR="00DF302E">
        <w:rPr>
          <w:rFonts w:ascii="Arial" w:hAnsi="Arial" w:cs="Arial"/>
          <w:sz w:val="24"/>
          <w:szCs w:val="24"/>
        </w:rPr>
        <w:t>,</w:t>
      </w:r>
      <w:r w:rsidR="00DF302E" w:rsidRPr="00DF302E">
        <w:rPr>
          <w:rFonts w:ascii="Arial" w:hAnsi="Arial" w:cs="Arial"/>
          <w:sz w:val="24"/>
          <w:szCs w:val="24"/>
        </w:rPr>
        <w:t xml:space="preserve"> </w:t>
      </w:r>
      <w:r w:rsidR="00654100" w:rsidRPr="008604A5">
        <w:rPr>
          <w:rFonts w:ascii="Arial" w:hAnsi="Arial" w:cs="Arial"/>
          <w:sz w:val="24"/>
          <w:szCs w:val="24"/>
        </w:rPr>
        <w:t>nyilvánosságra hozza</w:t>
      </w:r>
      <w:r w:rsidR="00654100">
        <w:rPr>
          <w:rFonts w:ascii="Arial" w:hAnsi="Arial" w:cs="Arial"/>
          <w:sz w:val="24"/>
          <w:szCs w:val="24"/>
        </w:rPr>
        <w:t>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10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NMH</w:t>
      </w:r>
      <w:r w:rsidR="00182297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654100" w:rsidRPr="00654100" w:rsidRDefault="00482B56" w:rsidP="00654100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00">
        <w:rPr>
          <w:rFonts w:ascii="Arial" w:hAnsi="Arial" w:cs="Arial"/>
          <w:sz w:val="24"/>
          <w:szCs w:val="24"/>
        </w:rPr>
        <w:t xml:space="preserve">a miniszter </w:t>
      </w:r>
      <w:r w:rsidR="00182297" w:rsidRPr="00654100">
        <w:rPr>
          <w:rFonts w:ascii="Arial" w:hAnsi="Arial" w:cs="Arial"/>
          <w:b/>
          <w:sz w:val="24"/>
          <w:szCs w:val="24"/>
        </w:rPr>
        <w:t>rendelet</w:t>
      </w:r>
      <w:r w:rsidR="00182297" w:rsidRPr="00654100">
        <w:rPr>
          <w:rFonts w:ascii="Arial" w:hAnsi="Arial" w:cs="Arial"/>
          <w:sz w:val="24"/>
          <w:szCs w:val="24"/>
        </w:rPr>
        <w:t xml:space="preserve"> 5. § </w:t>
      </w:r>
      <w:r w:rsidRPr="00654100">
        <w:rPr>
          <w:rFonts w:ascii="Arial" w:hAnsi="Arial" w:cs="Arial"/>
          <w:sz w:val="24"/>
          <w:szCs w:val="24"/>
        </w:rPr>
        <w:t>(4) bekezdés szerinti döntéséről szóló értesítést követő öt napon belül – a kérelmező</w:t>
      </w:r>
      <w:r w:rsidR="0012718E" w:rsidRPr="00654100">
        <w:rPr>
          <w:rFonts w:ascii="Arial" w:hAnsi="Arial" w:cs="Arial"/>
          <w:sz w:val="24"/>
          <w:szCs w:val="24"/>
        </w:rPr>
        <w:t xml:space="preserve"> </w:t>
      </w:r>
      <w:r w:rsidRPr="00654100">
        <w:rPr>
          <w:rFonts w:ascii="Arial" w:hAnsi="Arial" w:cs="Arial"/>
          <w:sz w:val="24"/>
          <w:szCs w:val="24"/>
        </w:rPr>
        <w:t xml:space="preserve">hozzájáruló nyilatkozata esetén – </w:t>
      </w:r>
    </w:p>
    <w:p w:rsidR="00654100" w:rsidRDefault="00482B56" w:rsidP="0065410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honlapján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nyilvánosságra hozza</w:t>
      </w:r>
      <w:r w:rsidR="00654100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654100" w:rsidRPr="00654100" w:rsidRDefault="00482B56" w:rsidP="00654100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00">
        <w:rPr>
          <w:rFonts w:ascii="Arial" w:hAnsi="Arial" w:cs="Arial"/>
          <w:sz w:val="24"/>
          <w:szCs w:val="24"/>
        </w:rPr>
        <w:t>a keretrendszernek megfelelő</w:t>
      </w:r>
      <w:r w:rsidR="00654100" w:rsidRPr="00654100">
        <w:rPr>
          <w:rFonts w:ascii="Arial" w:hAnsi="Arial" w:cs="Arial"/>
          <w:sz w:val="24"/>
          <w:szCs w:val="24"/>
        </w:rPr>
        <w:t>,</w:t>
      </w:r>
      <w:r w:rsidRPr="00654100">
        <w:rPr>
          <w:rFonts w:ascii="Arial" w:hAnsi="Arial" w:cs="Arial"/>
          <w:sz w:val="24"/>
          <w:szCs w:val="24"/>
        </w:rPr>
        <w:t xml:space="preserve"> és </w:t>
      </w:r>
    </w:p>
    <w:p w:rsidR="00482B56" w:rsidRPr="00654100" w:rsidRDefault="00482B56" w:rsidP="00654100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00">
        <w:rPr>
          <w:rFonts w:ascii="Arial" w:hAnsi="Arial" w:cs="Arial"/>
          <w:sz w:val="24"/>
          <w:szCs w:val="24"/>
        </w:rPr>
        <w:t>a felnőttképzési</w:t>
      </w:r>
      <w:r w:rsidR="0012718E" w:rsidRPr="00654100">
        <w:rPr>
          <w:rFonts w:ascii="Arial" w:hAnsi="Arial" w:cs="Arial"/>
          <w:sz w:val="24"/>
          <w:szCs w:val="24"/>
        </w:rPr>
        <w:t xml:space="preserve"> </w:t>
      </w:r>
      <w:r w:rsidRPr="00654100">
        <w:rPr>
          <w:rFonts w:ascii="Arial" w:hAnsi="Arial" w:cs="Arial"/>
          <w:sz w:val="24"/>
          <w:szCs w:val="24"/>
        </w:rPr>
        <w:t>tevékenységet folytató intézményekben alkalmazható minőségbiztosítási rendszert.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12718E" w:rsidRDefault="00482B56" w:rsidP="00127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2718E">
        <w:rPr>
          <w:rFonts w:ascii="Arial" w:hAnsi="Arial" w:cs="Arial"/>
          <w:b/>
          <w:bCs/>
          <w:sz w:val="36"/>
          <w:szCs w:val="36"/>
        </w:rPr>
        <w:t>3. A Felnőttképzési Szakértői Bizottság feladatai, működése és tagjai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718E" w:rsidRPr="0065410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54100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(1) Az FSZB – a szakértők tevékenységével összefüggésben – az NMH felkérésére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>) a szakértők ellenőrzési feladatainak ellátásával kapcsolatban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100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aa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654100" w:rsidRPr="00654100" w:rsidRDefault="00482B56" w:rsidP="00654100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00">
        <w:rPr>
          <w:rFonts w:ascii="Arial" w:hAnsi="Arial" w:cs="Arial"/>
          <w:sz w:val="24"/>
          <w:szCs w:val="24"/>
        </w:rPr>
        <w:t xml:space="preserve">ajánlásokat, </w:t>
      </w:r>
    </w:p>
    <w:p w:rsidR="00654100" w:rsidRPr="00654100" w:rsidRDefault="00482B56" w:rsidP="00654100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00">
        <w:rPr>
          <w:rFonts w:ascii="Arial" w:hAnsi="Arial" w:cs="Arial"/>
          <w:sz w:val="24"/>
          <w:szCs w:val="24"/>
        </w:rPr>
        <w:t xml:space="preserve">javaslatokat </w:t>
      </w:r>
    </w:p>
    <w:p w:rsidR="00482B56" w:rsidRPr="008604A5" w:rsidRDefault="00482B56" w:rsidP="0065410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dolgoz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ki,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ab</w:t>
      </w:r>
      <w:proofErr w:type="gramEnd"/>
      <w:r w:rsidRPr="008604A5">
        <w:rPr>
          <w:rFonts w:ascii="Arial" w:hAnsi="Arial" w:cs="Arial"/>
          <w:sz w:val="24"/>
          <w:szCs w:val="24"/>
        </w:rPr>
        <w:t>) elemzéseket végez, és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lastRenderedPageBreak/>
        <w:t>ac</w:t>
      </w:r>
      <w:proofErr w:type="spellEnd"/>
      <w:r w:rsidRPr="008604A5">
        <w:rPr>
          <w:rFonts w:ascii="Arial" w:hAnsi="Arial" w:cs="Arial"/>
          <w:sz w:val="24"/>
          <w:szCs w:val="24"/>
        </w:rPr>
        <w:t>) útmutatót készít,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355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b) </w:t>
      </w:r>
    </w:p>
    <w:p w:rsidR="004A355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szakértők </w:t>
      </w:r>
    </w:p>
    <w:p w:rsidR="004A3557" w:rsidRPr="004A3557" w:rsidRDefault="00482B56" w:rsidP="004A3557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557">
        <w:rPr>
          <w:rFonts w:ascii="Arial" w:hAnsi="Arial" w:cs="Arial"/>
          <w:sz w:val="24"/>
          <w:szCs w:val="24"/>
        </w:rPr>
        <w:t>képzésével</w:t>
      </w:r>
      <w:r w:rsidR="004A3557" w:rsidRPr="004A3557">
        <w:rPr>
          <w:rFonts w:ascii="Arial" w:hAnsi="Arial" w:cs="Arial"/>
          <w:sz w:val="24"/>
          <w:szCs w:val="24"/>
        </w:rPr>
        <w:t>,</w:t>
      </w:r>
      <w:r w:rsidRPr="004A3557">
        <w:rPr>
          <w:rFonts w:ascii="Arial" w:hAnsi="Arial" w:cs="Arial"/>
          <w:sz w:val="24"/>
          <w:szCs w:val="24"/>
        </w:rPr>
        <w:t xml:space="preserve"> és </w:t>
      </w:r>
    </w:p>
    <w:p w:rsidR="004A3557" w:rsidRPr="004A3557" w:rsidRDefault="00482B56" w:rsidP="004A3557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557">
        <w:rPr>
          <w:rFonts w:ascii="Arial" w:hAnsi="Arial" w:cs="Arial"/>
          <w:sz w:val="24"/>
          <w:szCs w:val="24"/>
        </w:rPr>
        <w:t xml:space="preserve">továbbképzésével </w:t>
      </w:r>
    </w:p>
    <w:p w:rsidR="00482B56" w:rsidRPr="008604A5" w:rsidRDefault="00482B56" w:rsidP="004A355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kapcsolatban</w:t>
      </w:r>
      <w:proofErr w:type="gramEnd"/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355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ba</w:t>
      </w:r>
      <w:proofErr w:type="spell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4A355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évente</w:t>
      </w:r>
      <w:proofErr w:type="gramEnd"/>
      <w:r w:rsidR="004A3557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javaslatot tesz </w:t>
      </w:r>
    </w:p>
    <w:p w:rsidR="004A3557" w:rsidRPr="004A3557" w:rsidRDefault="00482B56" w:rsidP="004A3557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557">
        <w:rPr>
          <w:rFonts w:ascii="Arial" w:hAnsi="Arial" w:cs="Arial"/>
          <w:sz w:val="24"/>
          <w:szCs w:val="24"/>
        </w:rPr>
        <w:t xml:space="preserve">a képzés, </w:t>
      </w:r>
    </w:p>
    <w:p w:rsidR="004A3557" w:rsidRPr="004A3557" w:rsidRDefault="004A3557" w:rsidP="004A3557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557">
        <w:rPr>
          <w:rFonts w:ascii="Arial" w:hAnsi="Arial" w:cs="Arial"/>
          <w:sz w:val="24"/>
          <w:szCs w:val="24"/>
        </w:rPr>
        <w:t xml:space="preserve">a </w:t>
      </w:r>
      <w:r w:rsidR="00482B56" w:rsidRPr="004A3557">
        <w:rPr>
          <w:rFonts w:ascii="Arial" w:hAnsi="Arial" w:cs="Arial"/>
          <w:sz w:val="24"/>
          <w:szCs w:val="24"/>
        </w:rPr>
        <w:t xml:space="preserve">továbbképzés </w:t>
      </w:r>
    </w:p>
    <w:p w:rsidR="004A3557" w:rsidRPr="004A3557" w:rsidRDefault="00482B56" w:rsidP="004A3557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557">
        <w:rPr>
          <w:rFonts w:ascii="Arial" w:hAnsi="Arial" w:cs="Arial"/>
          <w:sz w:val="24"/>
          <w:szCs w:val="24"/>
        </w:rPr>
        <w:t>rendszerére</w:t>
      </w:r>
      <w:r w:rsidR="004A3557" w:rsidRPr="004A3557">
        <w:rPr>
          <w:rFonts w:ascii="Arial" w:hAnsi="Arial" w:cs="Arial"/>
          <w:sz w:val="24"/>
          <w:szCs w:val="24"/>
        </w:rPr>
        <w:t>,</w:t>
      </w:r>
      <w:r w:rsidRPr="004A3557">
        <w:rPr>
          <w:rFonts w:ascii="Arial" w:hAnsi="Arial" w:cs="Arial"/>
          <w:sz w:val="24"/>
          <w:szCs w:val="24"/>
        </w:rPr>
        <w:t xml:space="preserve"> és </w:t>
      </w:r>
    </w:p>
    <w:p w:rsidR="004A3557" w:rsidRPr="004A3557" w:rsidRDefault="00482B56" w:rsidP="004A3557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557">
        <w:rPr>
          <w:rFonts w:ascii="Arial" w:hAnsi="Arial" w:cs="Arial"/>
          <w:sz w:val="24"/>
          <w:szCs w:val="24"/>
        </w:rPr>
        <w:t xml:space="preserve">tartalmára, </w:t>
      </w: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és</w:t>
      </w:r>
      <w:proofErr w:type="gramEnd"/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04A5">
        <w:rPr>
          <w:rFonts w:ascii="Arial" w:hAnsi="Arial" w:cs="Arial"/>
          <w:sz w:val="24"/>
          <w:szCs w:val="24"/>
        </w:rPr>
        <w:t>bb</w:t>
      </w:r>
      <w:proofErr w:type="spellEnd"/>
      <w:r w:rsidRPr="008604A5">
        <w:rPr>
          <w:rFonts w:ascii="Arial" w:hAnsi="Arial" w:cs="Arial"/>
          <w:sz w:val="24"/>
          <w:szCs w:val="24"/>
        </w:rPr>
        <w:t>) szervezi a szakértői továbbképzéseket,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355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c) </w:t>
      </w:r>
    </w:p>
    <w:p w:rsidR="004A355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szakértőkkel szemben támasztott </w:t>
      </w:r>
    </w:p>
    <w:p w:rsidR="004A3557" w:rsidRPr="002028A3" w:rsidRDefault="00482B56" w:rsidP="002028A3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8A3">
        <w:rPr>
          <w:rFonts w:ascii="Arial" w:hAnsi="Arial" w:cs="Arial"/>
          <w:sz w:val="24"/>
          <w:szCs w:val="24"/>
        </w:rPr>
        <w:t>szakmai követelményeket</w:t>
      </w:r>
      <w:r w:rsidR="004A3557" w:rsidRPr="002028A3">
        <w:rPr>
          <w:rFonts w:ascii="Arial" w:hAnsi="Arial" w:cs="Arial"/>
          <w:sz w:val="24"/>
          <w:szCs w:val="24"/>
        </w:rPr>
        <w:t>,</w:t>
      </w:r>
      <w:r w:rsidRPr="002028A3">
        <w:rPr>
          <w:rFonts w:ascii="Arial" w:hAnsi="Arial" w:cs="Arial"/>
          <w:sz w:val="24"/>
          <w:szCs w:val="24"/>
        </w:rPr>
        <w:t xml:space="preserve"> és </w:t>
      </w:r>
    </w:p>
    <w:p w:rsidR="004A3557" w:rsidRPr="002028A3" w:rsidRDefault="00482B56" w:rsidP="002028A3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8A3">
        <w:rPr>
          <w:rFonts w:ascii="Arial" w:hAnsi="Arial" w:cs="Arial"/>
          <w:sz w:val="24"/>
          <w:szCs w:val="24"/>
        </w:rPr>
        <w:t xml:space="preserve">szakértői minősítési rendszert </w:t>
      </w:r>
    </w:p>
    <w:p w:rsidR="00482B56" w:rsidRPr="008604A5" w:rsidRDefault="00482B56" w:rsidP="0037754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dolgoz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ki,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18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d) </w:t>
      </w:r>
    </w:p>
    <w:p w:rsidR="001A2B4A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felnőttképzési tevékenység folytatásához szükséges </w:t>
      </w:r>
    </w:p>
    <w:p w:rsidR="001A2B4A" w:rsidRPr="00E035D3" w:rsidRDefault="00482B56" w:rsidP="00E035D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>engedélyezési eljárásra</w:t>
      </w:r>
      <w:r w:rsidR="001A2B4A" w:rsidRPr="00E035D3">
        <w:rPr>
          <w:rFonts w:ascii="Arial" w:hAnsi="Arial" w:cs="Arial"/>
          <w:sz w:val="24"/>
          <w:szCs w:val="24"/>
        </w:rPr>
        <w:t>,</w:t>
      </w:r>
      <w:r w:rsidRPr="00E035D3">
        <w:rPr>
          <w:rFonts w:ascii="Arial" w:hAnsi="Arial" w:cs="Arial"/>
          <w:sz w:val="24"/>
          <w:szCs w:val="24"/>
        </w:rPr>
        <w:t xml:space="preserve"> és </w:t>
      </w:r>
    </w:p>
    <w:p w:rsidR="001A2B4A" w:rsidRPr="00E035D3" w:rsidRDefault="00482B56" w:rsidP="00E035D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>követelményrendszerre,</w:t>
      </w:r>
      <w:r w:rsidR="0012718E" w:rsidRPr="00E035D3">
        <w:rPr>
          <w:rFonts w:ascii="Arial" w:hAnsi="Arial" w:cs="Arial"/>
          <w:sz w:val="24"/>
          <w:szCs w:val="24"/>
        </w:rPr>
        <w:t xml:space="preserve"> </w:t>
      </w:r>
    </w:p>
    <w:p w:rsidR="00E035D3" w:rsidRPr="00E035D3" w:rsidRDefault="00482B56" w:rsidP="00E035D3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>a felnőttképzést folytató intézmények nyilvántartásának vezetésére, valamint a felnőttképzést folytató</w:t>
      </w:r>
      <w:r w:rsidR="0012718E" w:rsidRPr="00E035D3">
        <w:rPr>
          <w:rFonts w:ascii="Arial" w:hAnsi="Arial" w:cs="Arial"/>
          <w:sz w:val="24"/>
          <w:szCs w:val="24"/>
        </w:rPr>
        <w:t xml:space="preserve"> </w:t>
      </w:r>
      <w:r w:rsidRPr="00E035D3">
        <w:rPr>
          <w:rFonts w:ascii="Arial" w:hAnsi="Arial" w:cs="Arial"/>
          <w:sz w:val="24"/>
          <w:szCs w:val="24"/>
        </w:rPr>
        <w:t>intézmények ellenőrzésére vonatkozó részletes szabályokról szóló 393/2013. (XI. 12.) Korm. rendelet</w:t>
      </w:r>
    </w:p>
    <w:p w:rsidR="00E035D3" w:rsidRPr="00E035D3" w:rsidRDefault="00482B56" w:rsidP="00E035D3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 xml:space="preserve">6. § (1) bekezdésében, valamint </w:t>
      </w:r>
    </w:p>
    <w:p w:rsidR="00E035D3" w:rsidRPr="00E035D3" w:rsidRDefault="00482B56" w:rsidP="00E035D3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 xml:space="preserve">25. § (4) bekezdésében </w:t>
      </w:r>
    </w:p>
    <w:p w:rsidR="00E035D3" w:rsidRDefault="00482B56" w:rsidP="00E035D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foglaltak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szerint </w:t>
      </w:r>
    </w:p>
    <w:p w:rsidR="00E035D3" w:rsidRPr="00E035D3" w:rsidRDefault="00482B56" w:rsidP="00E035D3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>javaslatot tesz</w:t>
      </w:r>
      <w:r w:rsidR="00E035D3" w:rsidRPr="00E035D3">
        <w:rPr>
          <w:rFonts w:ascii="Arial" w:hAnsi="Arial" w:cs="Arial"/>
          <w:sz w:val="24"/>
          <w:szCs w:val="24"/>
        </w:rPr>
        <w:t>,</w:t>
      </w:r>
      <w:r w:rsidRPr="00E035D3">
        <w:rPr>
          <w:rFonts w:ascii="Arial" w:hAnsi="Arial" w:cs="Arial"/>
          <w:sz w:val="24"/>
          <w:szCs w:val="24"/>
        </w:rPr>
        <w:t xml:space="preserve"> az NMH részére</w:t>
      </w:r>
      <w:r w:rsidR="0012718E" w:rsidRPr="00E035D3">
        <w:rPr>
          <w:rFonts w:ascii="Arial" w:hAnsi="Arial" w:cs="Arial"/>
          <w:sz w:val="24"/>
          <w:szCs w:val="24"/>
        </w:rPr>
        <w:t xml:space="preserve"> </w:t>
      </w:r>
    </w:p>
    <w:p w:rsidR="00E035D3" w:rsidRPr="00E035D3" w:rsidRDefault="00482B56" w:rsidP="00E035D3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 xml:space="preserve">a felnőttképzési tevékenység folytatásához szükséges engedélyezési eljárásban, valamint </w:t>
      </w:r>
    </w:p>
    <w:p w:rsidR="00E035D3" w:rsidRPr="00E035D3" w:rsidRDefault="00482B56" w:rsidP="00E035D3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D3">
        <w:rPr>
          <w:rFonts w:ascii="Arial" w:hAnsi="Arial" w:cs="Arial"/>
          <w:sz w:val="24"/>
          <w:szCs w:val="24"/>
        </w:rPr>
        <w:t>a felnőttképzést</w:t>
      </w:r>
      <w:r w:rsidR="0012718E" w:rsidRPr="00E035D3">
        <w:rPr>
          <w:rFonts w:ascii="Arial" w:hAnsi="Arial" w:cs="Arial"/>
          <w:sz w:val="24"/>
          <w:szCs w:val="24"/>
        </w:rPr>
        <w:t xml:space="preserve"> </w:t>
      </w:r>
      <w:r w:rsidRPr="00E035D3">
        <w:rPr>
          <w:rFonts w:ascii="Arial" w:hAnsi="Arial" w:cs="Arial"/>
          <w:sz w:val="24"/>
          <w:szCs w:val="24"/>
        </w:rPr>
        <w:t xml:space="preserve">folytató intézmények ellenőrzése során kirendelésre kerülő szakértők személyére, </w:t>
      </w:r>
    </w:p>
    <w:p w:rsidR="00B318FE" w:rsidRDefault="00B318F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8FE" w:rsidRPr="00A44173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F7EDB" w:rsidRDefault="002F7ED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B318FE" w:rsidRPr="00A44173" w:rsidRDefault="00B318FE" w:rsidP="00B318F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44173">
        <w:rPr>
          <w:rFonts w:ascii="Arial" w:hAnsi="Arial" w:cs="Arial"/>
          <w:b/>
          <w:i/>
          <w:sz w:val="20"/>
          <w:szCs w:val="20"/>
        </w:rPr>
        <w:lastRenderedPageBreak/>
        <w:t xml:space="preserve">„A felnőttképzést folytató intézmények nyilvántartásának vezetésére, valamint </w:t>
      </w:r>
    </w:p>
    <w:p w:rsidR="00B318FE" w:rsidRPr="00A44173" w:rsidRDefault="00B318FE" w:rsidP="00B318F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A4417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A44173">
        <w:rPr>
          <w:rFonts w:ascii="Arial" w:hAnsi="Arial" w:cs="Arial"/>
          <w:b/>
          <w:i/>
          <w:sz w:val="20"/>
          <w:szCs w:val="20"/>
        </w:rPr>
        <w:t xml:space="preserve"> felnőttképzést folytató intézmények ellenőrzésére vonatkozó részletes szabályokról szóló 393/2013. (XI. 12.) Korm. rendelet </w:t>
      </w:r>
    </w:p>
    <w:p w:rsidR="00B318FE" w:rsidRDefault="00B318F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72305A">
        <w:rPr>
          <w:rFonts w:ascii="Arial" w:hAnsi="Arial" w:cs="Arial"/>
          <w:b/>
          <w:bCs/>
          <w:i/>
          <w:sz w:val="20"/>
          <w:szCs w:val="20"/>
        </w:rPr>
        <w:t xml:space="preserve">6. §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(1) A szakértői bizottság tagjainak kirendelése.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felnőttképzési tevékenység folytatásához szükséges engedélyezési eljárásban közreműködő szakértői bizottság tagjait úgy kell kirendelni, hogy </w:t>
      </w:r>
    </w:p>
    <w:p w:rsidR="00B318FE" w:rsidRPr="0072305A" w:rsidRDefault="00B318FE" w:rsidP="00B318FE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szakértői bizottság </w:t>
      </w:r>
    </w:p>
    <w:p w:rsidR="00B318FE" w:rsidRPr="0072305A" w:rsidRDefault="00B318FE" w:rsidP="00B318FE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egy felnőttképzési szakértőből, és </w:t>
      </w:r>
    </w:p>
    <w:p w:rsidR="00B318FE" w:rsidRPr="0072305A" w:rsidRDefault="00B318FE" w:rsidP="00B318FE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legalább egy felnőttképzési programszakértőből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álljon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.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A szakértői bizottság tagjaira a Felnőttképzési Szakértői Bizottság (a továbbiakban: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FSZB) javaslatot tesz. </w:t>
      </w:r>
    </w:p>
    <w:p w:rsidR="0072051C" w:rsidRDefault="0072051C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javaslattétel céljából, </w:t>
      </w:r>
    </w:p>
    <w:p w:rsidR="00B318FE" w:rsidRPr="0072305A" w:rsidRDefault="00B318FE" w:rsidP="00B318FE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az NMH, </w:t>
      </w:r>
    </w:p>
    <w:p w:rsidR="00B318FE" w:rsidRPr="0072305A" w:rsidRDefault="00B318FE" w:rsidP="00B318FE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az FSZB részére </w:t>
      </w:r>
    </w:p>
    <w:p w:rsidR="00B318FE" w:rsidRPr="0072305A" w:rsidRDefault="00B318FE" w:rsidP="00B318FE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felnőttképzési tevékenység folytatására irányuló engedély kiadására, </w:t>
      </w:r>
    </w:p>
    <w:p w:rsidR="00B318FE" w:rsidRPr="0072305A" w:rsidRDefault="00B318FE" w:rsidP="00B318FE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az engedély </w:t>
      </w:r>
    </w:p>
    <w:p w:rsidR="00B318FE" w:rsidRPr="0072305A" w:rsidRDefault="00B318FE" w:rsidP="00B318FE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módosítására, vagy </w:t>
      </w:r>
    </w:p>
    <w:p w:rsidR="00B318FE" w:rsidRPr="0072305A" w:rsidRDefault="00B318FE" w:rsidP="00B318FE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kiegészítésére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left="427" w:firstLine="708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irányuló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 kérelem irataiba,</w:t>
      </w:r>
    </w:p>
    <w:p w:rsidR="00B318FE" w:rsidRPr="0072305A" w:rsidRDefault="00B318FE" w:rsidP="00B318FE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annak benyújtásától számított </w:t>
      </w:r>
    </w:p>
    <w:p w:rsidR="00B318FE" w:rsidRPr="0072305A" w:rsidRDefault="00B318FE" w:rsidP="00B318FE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három napon belül, </w:t>
      </w:r>
    </w:p>
    <w:p w:rsidR="00B318FE" w:rsidRPr="0072305A" w:rsidRDefault="00B318FE" w:rsidP="00B318FE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betekintést biztosít.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Ha az NMH a javaslattal nem ért egyet, erről – indoklással ellátva – tájékoztatja az </w:t>
      </w:r>
      <w:proofErr w:type="spellStart"/>
      <w:r w:rsidRPr="0072305A">
        <w:rPr>
          <w:rFonts w:ascii="Arial" w:hAnsi="Arial" w:cs="Arial"/>
          <w:i/>
          <w:sz w:val="20"/>
          <w:szCs w:val="20"/>
        </w:rPr>
        <w:t>FSZB-t</w:t>
      </w:r>
      <w:proofErr w:type="spellEnd"/>
      <w:r w:rsidRPr="0072305A">
        <w:rPr>
          <w:rFonts w:ascii="Arial" w:hAnsi="Arial" w:cs="Arial"/>
          <w:i/>
          <w:sz w:val="20"/>
          <w:szCs w:val="20"/>
        </w:rPr>
        <w:t>.</w:t>
      </w:r>
    </w:p>
    <w:p w:rsidR="00B318FE" w:rsidRDefault="00B318F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F7EDB" w:rsidRPr="002F7EDB" w:rsidRDefault="002F7ED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F7EDB">
        <w:rPr>
          <w:rFonts w:ascii="Arial" w:hAnsi="Arial" w:cs="Arial"/>
          <w:b/>
          <w:i/>
          <w:sz w:val="20"/>
          <w:szCs w:val="20"/>
        </w:rPr>
        <w:t>25. §</w:t>
      </w:r>
    </w:p>
    <w:p w:rsidR="002F7EDB" w:rsidRPr="0072305A" w:rsidRDefault="002F7ED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(4) Az NMH, az ellenőrzés lefolytatása során. 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Az NMH, </w:t>
      </w:r>
    </w:p>
    <w:p w:rsidR="00B318FE" w:rsidRPr="0072305A" w:rsidRDefault="00B318FE" w:rsidP="00B318FE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az ellenőrzés lefolytatása során, olyan szakértőt rendel ki, akinek </w:t>
      </w:r>
    </w:p>
    <w:p w:rsidR="00B318FE" w:rsidRPr="0072305A" w:rsidRDefault="00B318FE" w:rsidP="00B318FE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felnőttképzési szakértői, vagy </w:t>
      </w:r>
    </w:p>
    <w:p w:rsidR="00B318FE" w:rsidRPr="0072305A" w:rsidRDefault="00B318FE" w:rsidP="00B318FE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felnőttképzési programszakértői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nyilvántartásban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 szereplő szakterülete igazodik </w:t>
      </w:r>
    </w:p>
    <w:p w:rsidR="00B318FE" w:rsidRPr="0072305A" w:rsidRDefault="00B318FE" w:rsidP="00B318FE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felnőttképzést folytató intézmény </w:t>
      </w:r>
    </w:p>
    <w:p w:rsidR="00B318FE" w:rsidRPr="0072305A" w:rsidRDefault="00B318FE" w:rsidP="00B318FE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engedélyezett képzéseinek </w:t>
      </w:r>
    </w:p>
    <w:p w:rsidR="00B318FE" w:rsidRPr="0072305A" w:rsidRDefault="00B318FE" w:rsidP="00B318FE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szakmai tartalmához.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Az ellenőrzési eljárásban,</w:t>
      </w:r>
    </w:p>
    <w:p w:rsidR="00B318FE" w:rsidRPr="0072305A" w:rsidRDefault="00B318FE" w:rsidP="00B318FE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egy felnőttképzési szakértőt, és </w:t>
      </w:r>
    </w:p>
    <w:p w:rsidR="00B318FE" w:rsidRPr="0072305A" w:rsidRDefault="00B318FE" w:rsidP="00B318FE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legalább egy felnőttképzési programszakértőt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kell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 kirendelni.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A szakértő személyére, az FSZB javaslatot tesz.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javaslattétel céljából, </w:t>
      </w:r>
    </w:p>
    <w:p w:rsidR="00B318FE" w:rsidRPr="0072305A" w:rsidRDefault="00B318FE" w:rsidP="00B318FE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az NMH, az </w:t>
      </w:r>
    </w:p>
    <w:p w:rsidR="00B318FE" w:rsidRPr="0072305A" w:rsidRDefault="00B318FE" w:rsidP="00B318FE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FSZB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részére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 </w:t>
      </w:r>
    </w:p>
    <w:p w:rsidR="00AF071E" w:rsidRDefault="00AF07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B318FE" w:rsidRPr="0072305A" w:rsidRDefault="00B318FE" w:rsidP="00B318FE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lastRenderedPageBreak/>
        <w:t xml:space="preserve">a felnőttképzési tevékenység folytatására irányuló engedély </w:t>
      </w:r>
    </w:p>
    <w:p w:rsidR="00B318FE" w:rsidRPr="0072305A" w:rsidRDefault="00B318FE" w:rsidP="00B318FE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kiadására, </w:t>
      </w:r>
    </w:p>
    <w:p w:rsidR="00B318FE" w:rsidRPr="0072305A" w:rsidRDefault="00B318FE" w:rsidP="00B318FE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módosítására, vagy </w:t>
      </w:r>
    </w:p>
    <w:p w:rsidR="00B318FE" w:rsidRPr="0072305A" w:rsidRDefault="00B318FE" w:rsidP="00B318FE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kiegészítésére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irányuló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 kérelem irataiba,</w:t>
      </w:r>
    </w:p>
    <w:p w:rsidR="00B318FE" w:rsidRPr="0072305A" w:rsidRDefault="00B318FE" w:rsidP="00B318FE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annak benyújtásától számított</w:t>
      </w:r>
    </w:p>
    <w:p w:rsidR="00B318FE" w:rsidRPr="0072305A" w:rsidRDefault="00B318FE" w:rsidP="00B318FE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három napon belül,</w:t>
      </w:r>
    </w:p>
    <w:p w:rsidR="00B318FE" w:rsidRPr="0072305A" w:rsidRDefault="00B318FE" w:rsidP="00B318FE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betekintést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biztosít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.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Ha az NMH, </w:t>
      </w:r>
    </w:p>
    <w:p w:rsidR="00B318FE" w:rsidRPr="0072305A" w:rsidRDefault="00B318FE" w:rsidP="00B318FE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a javaslattal nem ért egyet, erről </w:t>
      </w:r>
    </w:p>
    <w:p w:rsidR="00B318FE" w:rsidRPr="0072305A" w:rsidRDefault="00B318FE" w:rsidP="00B318FE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>indoklással ellátva,</w:t>
      </w:r>
    </w:p>
    <w:p w:rsidR="00B318FE" w:rsidRPr="0072305A" w:rsidRDefault="00B318FE" w:rsidP="00B318FE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305A">
        <w:rPr>
          <w:rFonts w:ascii="Arial" w:hAnsi="Arial" w:cs="Arial"/>
          <w:i/>
          <w:sz w:val="20"/>
          <w:szCs w:val="20"/>
        </w:rPr>
        <w:t xml:space="preserve">tájékoztatja 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72305A">
        <w:rPr>
          <w:rFonts w:ascii="Arial" w:hAnsi="Arial" w:cs="Arial"/>
          <w:i/>
          <w:sz w:val="20"/>
          <w:szCs w:val="20"/>
        </w:rPr>
        <w:t>az</w:t>
      </w:r>
      <w:proofErr w:type="gramEnd"/>
      <w:r w:rsidRPr="0072305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305A">
        <w:rPr>
          <w:rFonts w:ascii="Arial" w:hAnsi="Arial" w:cs="Arial"/>
          <w:i/>
          <w:sz w:val="20"/>
          <w:szCs w:val="20"/>
        </w:rPr>
        <w:t>FSZB-t</w:t>
      </w:r>
      <w:proofErr w:type="spellEnd"/>
      <w:r w:rsidR="00BE6093">
        <w:rPr>
          <w:rFonts w:ascii="Arial" w:hAnsi="Arial" w:cs="Arial"/>
          <w:i/>
          <w:sz w:val="20"/>
          <w:szCs w:val="20"/>
        </w:rPr>
        <w:t>”</w:t>
      </w:r>
      <w:r w:rsidRPr="0072305A">
        <w:rPr>
          <w:rFonts w:ascii="Arial" w:hAnsi="Arial" w:cs="Arial"/>
          <w:i/>
          <w:sz w:val="20"/>
          <w:szCs w:val="20"/>
        </w:rPr>
        <w:t>.</w:t>
      </w:r>
    </w:p>
    <w:p w:rsidR="00B318FE" w:rsidRPr="0072305A" w:rsidRDefault="00B318FE" w:rsidP="00B3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és</w:t>
      </w:r>
      <w:proofErr w:type="gramEnd"/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BA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B30BA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véleményt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készít</w:t>
      </w:r>
      <w:r w:rsidR="00B30BA7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az NMH részére </w:t>
      </w:r>
    </w:p>
    <w:p w:rsidR="00B30BA7" w:rsidRPr="00B30BA7" w:rsidRDefault="00482B56" w:rsidP="00B30BA7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BA7">
        <w:rPr>
          <w:rFonts w:ascii="Arial" w:hAnsi="Arial" w:cs="Arial"/>
          <w:sz w:val="24"/>
          <w:szCs w:val="24"/>
        </w:rPr>
        <w:t>a nyelvi programkövetelmények nyilvántartásba vételére irányuló eljáráshoz</w:t>
      </w:r>
      <w:r w:rsidR="0012718E" w:rsidRPr="00B30BA7">
        <w:rPr>
          <w:rFonts w:ascii="Arial" w:hAnsi="Arial" w:cs="Arial"/>
          <w:sz w:val="24"/>
          <w:szCs w:val="24"/>
        </w:rPr>
        <w:t xml:space="preserve"> </w:t>
      </w:r>
      <w:r w:rsidRPr="00B30BA7">
        <w:rPr>
          <w:rFonts w:ascii="Arial" w:hAnsi="Arial" w:cs="Arial"/>
          <w:sz w:val="24"/>
          <w:szCs w:val="24"/>
        </w:rPr>
        <w:t xml:space="preserve">szükséges, </w:t>
      </w:r>
    </w:p>
    <w:p w:rsidR="00B30BA7" w:rsidRPr="00B30BA7" w:rsidRDefault="00482B56" w:rsidP="00B30BA7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BA7">
        <w:rPr>
          <w:rFonts w:ascii="Arial" w:hAnsi="Arial" w:cs="Arial"/>
          <w:sz w:val="24"/>
          <w:szCs w:val="24"/>
        </w:rPr>
        <w:t xml:space="preserve">a </w:t>
      </w:r>
      <w:r w:rsidRPr="00B30BA7">
        <w:rPr>
          <w:rFonts w:ascii="Arial" w:hAnsi="Arial" w:cs="Arial"/>
          <w:b/>
          <w:sz w:val="24"/>
          <w:szCs w:val="24"/>
        </w:rPr>
        <w:t>Ftv.</w:t>
      </w:r>
      <w:r w:rsidRPr="00B30BA7">
        <w:rPr>
          <w:rFonts w:ascii="Arial" w:hAnsi="Arial" w:cs="Arial"/>
          <w:sz w:val="24"/>
          <w:szCs w:val="24"/>
        </w:rPr>
        <w:t xml:space="preserve"> 19. § (2) bekezdés szerinti vizsgálat </w:t>
      </w:r>
    </w:p>
    <w:p w:rsidR="00482B56" w:rsidRPr="008604A5" w:rsidRDefault="00482B56" w:rsidP="00B30B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céljából</w:t>
      </w:r>
      <w:proofErr w:type="gramEnd"/>
      <w:r w:rsidRPr="008604A5">
        <w:rPr>
          <w:rFonts w:ascii="Arial" w:hAnsi="Arial" w:cs="Arial"/>
          <w:sz w:val="24"/>
          <w:szCs w:val="24"/>
        </w:rPr>
        <w:t>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BA7" w:rsidRPr="008D4D95" w:rsidRDefault="006A2B6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4D95">
        <w:rPr>
          <w:rFonts w:ascii="Arial" w:hAnsi="Arial" w:cs="Arial"/>
          <w:b/>
          <w:i/>
          <w:sz w:val="20"/>
          <w:szCs w:val="20"/>
        </w:rPr>
        <w:t>„Ftv.</w:t>
      </w:r>
      <w:r w:rsidRPr="008D4D95">
        <w:rPr>
          <w:rFonts w:ascii="Arial" w:hAnsi="Arial" w:cs="Arial"/>
          <w:i/>
          <w:sz w:val="20"/>
          <w:szCs w:val="20"/>
        </w:rPr>
        <w:t xml:space="preserve"> </w:t>
      </w:r>
    </w:p>
    <w:p w:rsidR="00B30BA7" w:rsidRPr="008D4D95" w:rsidRDefault="00B30BA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0BA7" w:rsidRPr="005E7527" w:rsidRDefault="006A2B6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E7527">
        <w:rPr>
          <w:rFonts w:ascii="Arial" w:hAnsi="Arial" w:cs="Arial"/>
          <w:b/>
          <w:i/>
          <w:sz w:val="20"/>
          <w:szCs w:val="20"/>
        </w:rPr>
        <w:t xml:space="preserve">19. § </w:t>
      </w:r>
    </w:p>
    <w:p w:rsidR="00B30BA7" w:rsidRPr="008D4D95" w:rsidRDefault="00B30BA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>(2) A felnőttképzési nyelvi programkövetelmények elektronikus nyilvántartása.</w:t>
      </w: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nyelvi programkövetelmények </w:t>
      </w:r>
    </w:p>
    <w:p w:rsidR="00B30BA7" w:rsidRPr="008D4D95" w:rsidRDefault="00B30BA7" w:rsidP="00B30BA7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elektronikus nyilvántartását, </w:t>
      </w:r>
    </w:p>
    <w:p w:rsidR="00B30BA7" w:rsidRPr="008D4D95" w:rsidRDefault="00B30BA7" w:rsidP="00B30BA7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</w:t>
      </w: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>vezeti</w:t>
      </w:r>
      <w:proofErr w:type="gramEnd"/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hatóság, nyilvántartásba vételre irányuló eljárása </w:t>
      </w:r>
    </w:p>
    <w:p w:rsidR="00B30BA7" w:rsidRPr="008D4D95" w:rsidRDefault="00B30BA7" w:rsidP="00B30BA7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nyelvi programkövetelmények </w:t>
      </w:r>
    </w:p>
    <w:p w:rsidR="00B30BA7" w:rsidRPr="008D4D95" w:rsidRDefault="00B30BA7" w:rsidP="00B30BA7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D4D9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 xml:space="preserve">19. § (3) bekezdésben meghatározott </w:t>
      </w:r>
    </w:p>
    <w:p w:rsidR="00B30BA7" w:rsidRPr="008D4D95" w:rsidRDefault="00B30BA7" w:rsidP="00B30BA7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>tartalmi elemeinek vizsgálatára</w:t>
      </w: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>irányul</w:t>
      </w:r>
      <w:proofErr w:type="gramEnd"/>
      <w:r w:rsidR="008D4D95" w:rsidRPr="008D4D95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8D4D95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30BA7" w:rsidRPr="008D4D95" w:rsidRDefault="00B30BA7" w:rsidP="00B30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B002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(2) </w:t>
      </w:r>
      <w:r w:rsidR="00AB0022" w:rsidRPr="008604A5">
        <w:rPr>
          <w:rFonts w:ascii="Arial" w:hAnsi="Arial" w:cs="Arial"/>
          <w:sz w:val="24"/>
          <w:szCs w:val="24"/>
        </w:rPr>
        <w:t>Az FSZB</w:t>
      </w:r>
      <w:r w:rsidR="00AB0022">
        <w:rPr>
          <w:rFonts w:ascii="Arial" w:hAnsi="Arial" w:cs="Arial"/>
          <w:sz w:val="24"/>
          <w:szCs w:val="24"/>
        </w:rPr>
        <w:t>, a</w:t>
      </w:r>
      <w:r w:rsidR="00AB0022" w:rsidRPr="008604A5">
        <w:rPr>
          <w:rFonts w:ascii="Arial" w:hAnsi="Arial" w:cs="Arial"/>
          <w:sz w:val="24"/>
          <w:szCs w:val="24"/>
        </w:rPr>
        <w:t xml:space="preserve"> döntéseit</w:t>
      </w:r>
      <w:r w:rsidR="00AB0022">
        <w:rPr>
          <w:rFonts w:ascii="Arial" w:hAnsi="Arial" w:cs="Arial"/>
          <w:sz w:val="24"/>
          <w:szCs w:val="24"/>
        </w:rPr>
        <w:t>.</w:t>
      </w:r>
    </w:p>
    <w:p w:rsidR="00AB0022" w:rsidRDefault="00AB002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0022" w:rsidRDefault="00AB002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FSZB</w:t>
      </w:r>
      <w:r>
        <w:rPr>
          <w:rFonts w:ascii="Arial" w:hAnsi="Arial" w:cs="Arial"/>
          <w:sz w:val="24"/>
          <w:szCs w:val="24"/>
        </w:rPr>
        <w:t>,</w:t>
      </w:r>
    </w:p>
    <w:p w:rsidR="00AB0022" w:rsidRPr="00AB0022" w:rsidRDefault="00AB0022" w:rsidP="00AB0022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022">
        <w:rPr>
          <w:rFonts w:ascii="Arial" w:hAnsi="Arial" w:cs="Arial"/>
          <w:sz w:val="24"/>
          <w:szCs w:val="24"/>
        </w:rPr>
        <w:t xml:space="preserve">a döntéseit, </w:t>
      </w:r>
    </w:p>
    <w:p w:rsidR="00AB0022" w:rsidRPr="00AB0022" w:rsidRDefault="00AB0022" w:rsidP="00AB0022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022">
        <w:rPr>
          <w:rFonts w:ascii="Arial" w:hAnsi="Arial" w:cs="Arial"/>
          <w:sz w:val="24"/>
          <w:szCs w:val="24"/>
        </w:rPr>
        <w:t xml:space="preserve">testületi ülésen </w:t>
      </w:r>
    </w:p>
    <w:p w:rsidR="00AB0022" w:rsidRDefault="00AB0022" w:rsidP="00AB002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hozza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. </w:t>
      </w:r>
    </w:p>
    <w:p w:rsidR="00AB0022" w:rsidRDefault="00AB002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712D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Üléseit</w:t>
      </w:r>
      <w:r w:rsidR="0081712D">
        <w:rPr>
          <w:rFonts w:ascii="Arial" w:hAnsi="Arial" w:cs="Arial"/>
          <w:sz w:val="24"/>
          <w:szCs w:val="24"/>
        </w:rPr>
        <w:t>,</w:t>
      </w:r>
    </w:p>
    <w:p w:rsidR="0081712D" w:rsidRPr="00E7346B" w:rsidRDefault="00482B56" w:rsidP="00E7346B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346B">
        <w:rPr>
          <w:rFonts w:ascii="Arial" w:hAnsi="Arial" w:cs="Arial"/>
          <w:sz w:val="24"/>
          <w:szCs w:val="24"/>
        </w:rPr>
        <w:t>az NMH előzetes egyetértésével</w:t>
      </w:r>
      <w:r w:rsidR="0081712D" w:rsidRPr="00E7346B">
        <w:rPr>
          <w:rFonts w:ascii="Arial" w:hAnsi="Arial" w:cs="Arial"/>
          <w:sz w:val="24"/>
          <w:szCs w:val="24"/>
        </w:rPr>
        <w:t>,</w:t>
      </w:r>
    </w:p>
    <w:p w:rsidR="00E7346B" w:rsidRPr="00E7346B" w:rsidRDefault="00482B56" w:rsidP="00E7346B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346B">
        <w:rPr>
          <w:rFonts w:ascii="Arial" w:hAnsi="Arial" w:cs="Arial"/>
          <w:sz w:val="24"/>
          <w:szCs w:val="24"/>
        </w:rPr>
        <w:t>az elnök</w:t>
      </w:r>
    </w:p>
    <w:p w:rsidR="00482B56" w:rsidRPr="008604A5" w:rsidRDefault="00482B56" w:rsidP="00E7346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hívja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össze.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093" w:rsidRDefault="00BE6093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346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lastRenderedPageBreak/>
        <w:t xml:space="preserve">(3) </w:t>
      </w:r>
      <w:r w:rsidR="00E7346B" w:rsidRPr="008604A5">
        <w:rPr>
          <w:rFonts w:ascii="Arial" w:hAnsi="Arial" w:cs="Arial"/>
          <w:sz w:val="24"/>
          <w:szCs w:val="24"/>
        </w:rPr>
        <w:t>Az FSZB ülése határozatképes</w:t>
      </w:r>
      <w:r w:rsidR="00E7346B">
        <w:rPr>
          <w:rFonts w:ascii="Arial" w:hAnsi="Arial" w:cs="Arial"/>
          <w:sz w:val="24"/>
          <w:szCs w:val="24"/>
        </w:rPr>
        <w:t>.</w:t>
      </w:r>
    </w:p>
    <w:p w:rsidR="00E7346B" w:rsidRDefault="00E7346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346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Az FSZB ülése határozatképes, ha </w:t>
      </w:r>
    </w:p>
    <w:p w:rsidR="00E7346B" w:rsidRPr="00E7346B" w:rsidRDefault="00482B56" w:rsidP="00E7346B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346B">
        <w:rPr>
          <w:rFonts w:ascii="Arial" w:hAnsi="Arial" w:cs="Arial"/>
          <w:sz w:val="24"/>
          <w:szCs w:val="24"/>
        </w:rPr>
        <w:t xml:space="preserve">azon tagjainak legalább kétharmada jelen van, </w:t>
      </w:r>
    </w:p>
    <w:p w:rsidR="00E7346B" w:rsidRPr="00E7346B" w:rsidRDefault="00482B56" w:rsidP="00E7346B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346B">
        <w:rPr>
          <w:rFonts w:ascii="Arial" w:hAnsi="Arial" w:cs="Arial"/>
          <w:sz w:val="24"/>
          <w:szCs w:val="24"/>
        </w:rPr>
        <w:t>döntését a jelenlévő tagok több</w:t>
      </w:r>
      <w:r w:rsidR="0012718E" w:rsidRPr="00E7346B">
        <w:rPr>
          <w:rFonts w:ascii="Arial" w:hAnsi="Arial" w:cs="Arial"/>
          <w:sz w:val="24"/>
          <w:szCs w:val="24"/>
        </w:rPr>
        <w:t xml:space="preserve"> </w:t>
      </w:r>
      <w:r w:rsidRPr="00E7346B">
        <w:rPr>
          <w:rFonts w:ascii="Arial" w:hAnsi="Arial" w:cs="Arial"/>
          <w:sz w:val="24"/>
          <w:szCs w:val="24"/>
        </w:rPr>
        <w:t xml:space="preserve">mint felének szavazatával hozza meg. </w:t>
      </w:r>
    </w:p>
    <w:p w:rsidR="00E7346B" w:rsidRDefault="00E7346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Szavazategyenlőség esetén</w:t>
      </w:r>
      <w:r w:rsidR="00E7346B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az elnök szavazata dönt.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081" w:rsidRDefault="00482B56" w:rsidP="007E4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(4) </w:t>
      </w:r>
      <w:r w:rsidR="007E4081" w:rsidRPr="008604A5">
        <w:rPr>
          <w:rFonts w:ascii="Arial" w:hAnsi="Arial" w:cs="Arial"/>
          <w:sz w:val="24"/>
          <w:szCs w:val="24"/>
        </w:rPr>
        <w:t>Az FSZB</w:t>
      </w:r>
      <w:r w:rsidR="007E4081">
        <w:rPr>
          <w:rFonts w:ascii="Arial" w:hAnsi="Arial" w:cs="Arial"/>
          <w:sz w:val="24"/>
          <w:szCs w:val="24"/>
        </w:rPr>
        <w:t xml:space="preserve"> döntésében nem vehet részt. </w:t>
      </w:r>
    </w:p>
    <w:p w:rsidR="0012718E" w:rsidRDefault="0012718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760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FSZB</w:t>
      </w:r>
      <w:r w:rsidR="00E7346B">
        <w:rPr>
          <w:rFonts w:ascii="Arial" w:hAnsi="Arial" w:cs="Arial"/>
          <w:sz w:val="24"/>
          <w:szCs w:val="24"/>
        </w:rPr>
        <w:t xml:space="preserve">, </w:t>
      </w:r>
    </w:p>
    <w:p w:rsidR="00EA760B" w:rsidRPr="00EA760B" w:rsidRDefault="00E7346B" w:rsidP="00EA760B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60B">
        <w:rPr>
          <w:rFonts w:ascii="Arial" w:hAnsi="Arial" w:cs="Arial"/>
          <w:sz w:val="24"/>
          <w:szCs w:val="24"/>
        </w:rPr>
        <w:t xml:space="preserve">a </w:t>
      </w:r>
      <w:r w:rsidR="00EA760B" w:rsidRPr="00EA760B">
        <w:rPr>
          <w:rFonts w:ascii="Arial" w:hAnsi="Arial" w:cs="Arial"/>
          <w:b/>
          <w:sz w:val="24"/>
          <w:szCs w:val="24"/>
        </w:rPr>
        <w:t>rendelet</w:t>
      </w:r>
      <w:r w:rsidR="00482B56" w:rsidRPr="00EA760B">
        <w:rPr>
          <w:rFonts w:ascii="Arial" w:hAnsi="Arial" w:cs="Arial"/>
          <w:sz w:val="24"/>
          <w:szCs w:val="24"/>
        </w:rPr>
        <w:t xml:space="preserve"> 5. § (3) bekezdés szerinti döntésében </w:t>
      </w:r>
    </w:p>
    <w:p w:rsidR="00EA760B" w:rsidRDefault="00482B56" w:rsidP="00EA760B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60B">
        <w:rPr>
          <w:rFonts w:ascii="Arial" w:hAnsi="Arial" w:cs="Arial"/>
          <w:sz w:val="24"/>
          <w:szCs w:val="24"/>
        </w:rPr>
        <w:t xml:space="preserve">szavazati joggal </w:t>
      </w:r>
    </w:p>
    <w:p w:rsidR="00EA760B" w:rsidRDefault="00482B56" w:rsidP="00EA760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EA760B">
        <w:rPr>
          <w:rFonts w:ascii="Arial" w:hAnsi="Arial" w:cs="Arial"/>
          <w:sz w:val="24"/>
          <w:szCs w:val="24"/>
        </w:rPr>
        <w:t>nem</w:t>
      </w:r>
      <w:proofErr w:type="gramEnd"/>
      <w:r w:rsidRPr="00EA760B">
        <w:rPr>
          <w:rFonts w:ascii="Arial" w:hAnsi="Arial" w:cs="Arial"/>
          <w:sz w:val="24"/>
          <w:szCs w:val="24"/>
        </w:rPr>
        <w:t xml:space="preserve"> vehet részt </w:t>
      </w:r>
      <w:r w:rsidRPr="008604A5">
        <w:rPr>
          <w:rFonts w:ascii="Arial" w:hAnsi="Arial" w:cs="Arial"/>
          <w:sz w:val="24"/>
          <w:szCs w:val="24"/>
        </w:rPr>
        <w:t xml:space="preserve">az a tag, aki </w:t>
      </w:r>
    </w:p>
    <w:p w:rsidR="00EA760B" w:rsidRPr="00EA760B" w:rsidRDefault="00482B56" w:rsidP="00EA760B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60B">
        <w:rPr>
          <w:rFonts w:ascii="Arial" w:hAnsi="Arial" w:cs="Arial"/>
          <w:sz w:val="24"/>
          <w:szCs w:val="24"/>
        </w:rPr>
        <w:t>a kérelmezővel</w:t>
      </w:r>
      <w:r w:rsidR="0012718E" w:rsidRPr="00EA760B">
        <w:rPr>
          <w:rFonts w:ascii="Arial" w:hAnsi="Arial" w:cs="Arial"/>
          <w:sz w:val="24"/>
          <w:szCs w:val="24"/>
        </w:rPr>
        <w:t xml:space="preserve"> </w:t>
      </w:r>
      <w:r w:rsidRPr="00EA760B">
        <w:rPr>
          <w:rFonts w:ascii="Arial" w:hAnsi="Arial" w:cs="Arial"/>
          <w:sz w:val="24"/>
          <w:szCs w:val="24"/>
        </w:rPr>
        <w:t xml:space="preserve">foglalkoztatásra irányuló jogviszonyban áll, vagy </w:t>
      </w:r>
    </w:p>
    <w:p w:rsidR="00EA760B" w:rsidRPr="00EA760B" w:rsidRDefault="00482B56" w:rsidP="00EA760B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60B">
        <w:rPr>
          <w:rFonts w:ascii="Arial" w:hAnsi="Arial" w:cs="Arial"/>
          <w:sz w:val="24"/>
          <w:szCs w:val="24"/>
        </w:rPr>
        <w:t xml:space="preserve">a kérelmező szervezetnek, illetve </w:t>
      </w:r>
    </w:p>
    <w:p w:rsidR="00EA760B" w:rsidRPr="00EA760B" w:rsidRDefault="00482B56" w:rsidP="00EA760B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60B">
        <w:rPr>
          <w:rFonts w:ascii="Arial" w:hAnsi="Arial" w:cs="Arial"/>
          <w:sz w:val="24"/>
          <w:szCs w:val="24"/>
        </w:rPr>
        <w:t>a szervezet jogi személyiséggel</w:t>
      </w:r>
      <w:r w:rsidR="00FF72A8" w:rsidRPr="00EA760B">
        <w:rPr>
          <w:rFonts w:ascii="Arial" w:hAnsi="Arial" w:cs="Arial"/>
          <w:sz w:val="24"/>
          <w:szCs w:val="24"/>
        </w:rPr>
        <w:t xml:space="preserve"> </w:t>
      </w:r>
      <w:r w:rsidRPr="00EA760B">
        <w:rPr>
          <w:rFonts w:ascii="Arial" w:hAnsi="Arial" w:cs="Arial"/>
          <w:sz w:val="24"/>
          <w:szCs w:val="24"/>
        </w:rPr>
        <w:t xml:space="preserve">rendelkező szervezeti egységének </w:t>
      </w:r>
    </w:p>
    <w:p w:rsidR="00EA760B" w:rsidRDefault="00482B56" w:rsidP="003F6161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vezető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tisztségviselője,</w:t>
      </w:r>
    </w:p>
    <w:p w:rsidR="00EA760B" w:rsidRPr="003F6161" w:rsidRDefault="00482B56" w:rsidP="003F6161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161">
        <w:rPr>
          <w:rFonts w:ascii="Arial" w:hAnsi="Arial" w:cs="Arial"/>
          <w:sz w:val="24"/>
          <w:szCs w:val="24"/>
        </w:rPr>
        <w:t xml:space="preserve">a kérelmező </w:t>
      </w:r>
      <w:proofErr w:type="gramStart"/>
      <w:r w:rsidRPr="003F6161">
        <w:rPr>
          <w:rFonts w:ascii="Arial" w:hAnsi="Arial" w:cs="Arial"/>
          <w:sz w:val="24"/>
          <w:szCs w:val="24"/>
        </w:rPr>
        <w:t>alapítvány kezelő</w:t>
      </w:r>
      <w:proofErr w:type="gramEnd"/>
      <w:r w:rsidRPr="003F6161">
        <w:rPr>
          <w:rFonts w:ascii="Arial" w:hAnsi="Arial" w:cs="Arial"/>
          <w:sz w:val="24"/>
          <w:szCs w:val="24"/>
        </w:rPr>
        <w:t xml:space="preserve"> </w:t>
      </w:r>
    </w:p>
    <w:p w:rsidR="00EA760B" w:rsidRPr="003F6161" w:rsidRDefault="00482B56" w:rsidP="003F6161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161">
        <w:rPr>
          <w:rFonts w:ascii="Arial" w:hAnsi="Arial" w:cs="Arial"/>
          <w:sz w:val="24"/>
          <w:szCs w:val="24"/>
        </w:rPr>
        <w:t xml:space="preserve">szervének, </w:t>
      </w:r>
    </w:p>
    <w:p w:rsidR="00EA760B" w:rsidRPr="003F6161" w:rsidRDefault="00482B56" w:rsidP="003F6161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161">
        <w:rPr>
          <w:rFonts w:ascii="Arial" w:hAnsi="Arial" w:cs="Arial"/>
          <w:sz w:val="24"/>
          <w:szCs w:val="24"/>
        </w:rPr>
        <w:t>szervezetének</w:t>
      </w:r>
      <w:r w:rsidR="00FF72A8" w:rsidRPr="003F6161">
        <w:rPr>
          <w:rFonts w:ascii="Arial" w:hAnsi="Arial" w:cs="Arial"/>
          <w:sz w:val="24"/>
          <w:szCs w:val="24"/>
        </w:rPr>
        <w:t xml:space="preserve"> </w:t>
      </w:r>
    </w:p>
    <w:p w:rsidR="00EA760B" w:rsidRDefault="00482B56" w:rsidP="003F616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tagja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, tisztségviselője, </w:t>
      </w:r>
    </w:p>
    <w:p w:rsidR="00EA760B" w:rsidRPr="003F6161" w:rsidRDefault="00482B56" w:rsidP="003F6161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161">
        <w:rPr>
          <w:rFonts w:ascii="Arial" w:hAnsi="Arial" w:cs="Arial"/>
          <w:sz w:val="24"/>
          <w:szCs w:val="24"/>
        </w:rPr>
        <w:t xml:space="preserve">a kérelmező egyesület </w:t>
      </w:r>
    </w:p>
    <w:p w:rsidR="00EA760B" w:rsidRPr="003F6161" w:rsidRDefault="00482B56" w:rsidP="003F6161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161">
        <w:rPr>
          <w:rFonts w:ascii="Arial" w:hAnsi="Arial" w:cs="Arial"/>
          <w:sz w:val="24"/>
          <w:szCs w:val="24"/>
        </w:rPr>
        <w:t>ügyintéző</w:t>
      </w:r>
      <w:r w:rsidR="003F6161" w:rsidRPr="003F6161">
        <w:rPr>
          <w:rFonts w:ascii="Arial" w:hAnsi="Arial" w:cs="Arial"/>
          <w:sz w:val="24"/>
          <w:szCs w:val="24"/>
        </w:rPr>
        <w:t>,</w:t>
      </w:r>
      <w:r w:rsidRPr="003F6161">
        <w:rPr>
          <w:rFonts w:ascii="Arial" w:hAnsi="Arial" w:cs="Arial"/>
          <w:sz w:val="24"/>
          <w:szCs w:val="24"/>
        </w:rPr>
        <w:t xml:space="preserve"> vagy </w:t>
      </w:r>
    </w:p>
    <w:p w:rsidR="003F6161" w:rsidRDefault="00482B56" w:rsidP="003F6161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161">
        <w:rPr>
          <w:rFonts w:ascii="Arial" w:hAnsi="Arial" w:cs="Arial"/>
          <w:sz w:val="24"/>
          <w:szCs w:val="24"/>
        </w:rPr>
        <w:t xml:space="preserve">képviseleti szervének </w:t>
      </w:r>
    </w:p>
    <w:p w:rsidR="00EA760B" w:rsidRPr="003F6161" w:rsidRDefault="00482B56" w:rsidP="003F6161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proofErr w:type="gramStart"/>
      <w:r w:rsidRPr="003F6161">
        <w:rPr>
          <w:rFonts w:ascii="Arial" w:hAnsi="Arial" w:cs="Arial"/>
          <w:sz w:val="24"/>
          <w:szCs w:val="24"/>
        </w:rPr>
        <w:t>tagja</w:t>
      </w:r>
      <w:proofErr w:type="gramEnd"/>
      <w:r w:rsidRPr="003F6161">
        <w:rPr>
          <w:rFonts w:ascii="Arial" w:hAnsi="Arial" w:cs="Arial"/>
          <w:sz w:val="24"/>
          <w:szCs w:val="24"/>
        </w:rPr>
        <w:t xml:space="preserve">, </w:t>
      </w:r>
    </w:p>
    <w:p w:rsidR="00482B56" w:rsidRPr="003F6161" w:rsidRDefault="00482B56" w:rsidP="003F6161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161">
        <w:rPr>
          <w:rFonts w:ascii="Arial" w:hAnsi="Arial" w:cs="Arial"/>
          <w:sz w:val="24"/>
          <w:szCs w:val="24"/>
        </w:rPr>
        <w:t>a kérelmező gazdasági</w:t>
      </w:r>
      <w:r w:rsidR="00FF72A8" w:rsidRPr="003F6161">
        <w:rPr>
          <w:rFonts w:ascii="Arial" w:hAnsi="Arial" w:cs="Arial"/>
          <w:sz w:val="24"/>
          <w:szCs w:val="24"/>
        </w:rPr>
        <w:t xml:space="preserve"> </w:t>
      </w:r>
      <w:r w:rsidRPr="003F6161">
        <w:rPr>
          <w:rFonts w:ascii="Arial" w:hAnsi="Arial" w:cs="Arial"/>
          <w:sz w:val="24"/>
          <w:szCs w:val="24"/>
        </w:rPr>
        <w:t>társaságnak</w:t>
      </w:r>
      <w:r w:rsidR="007E4081">
        <w:rPr>
          <w:rFonts w:ascii="Arial" w:hAnsi="Arial" w:cs="Arial"/>
          <w:sz w:val="24"/>
          <w:szCs w:val="24"/>
        </w:rPr>
        <w:t>,</w:t>
      </w:r>
      <w:r w:rsidRPr="003F6161">
        <w:rPr>
          <w:rFonts w:ascii="Arial" w:hAnsi="Arial" w:cs="Arial"/>
          <w:sz w:val="24"/>
          <w:szCs w:val="24"/>
        </w:rPr>
        <w:t xml:space="preserve"> bármilyen arányban tulajdonosa.</w:t>
      </w:r>
    </w:p>
    <w:p w:rsidR="00FF72A8" w:rsidRDefault="00FF72A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2C3" w:rsidRDefault="00C642C3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Pr="00EA760B">
        <w:rPr>
          <w:rFonts w:ascii="Arial" w:hAnsi="Arial" w:cs="Arial"/>
          <w:b/>
          <w:sz w:val="24"/>
          <w:szCs w:val="24"/>
        </w:rPr>
        <w:t>rendelet</w:t>
      </w:r>
      <w:r w:rsidRPr="00EA760B">
        <w:rPr>
          <w:rFonts w:ascii="Arial" w:hAnsi="Arial" w:cs="Arial"/>
          <w:sz w:val="24"/>
          <w:szCs w:val="24"/>
        </w:rPr>
        <w:t xml:space="preserve"> </w:t>
      </w:r>
    </w:p>
    <w:p w:rsidR="00C642C3" w:rsidRDefault="00C642C3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2C3" w:rsidRDefault="00C642C3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2C3">
        <w:rPr>
          <w:rFonts w:ascii="Arial" w:hAnsi="Arial" w:cs="Arial"/>
          <w:b/>
          <w:sz w:val="24"/>
          <w:szCs w:val="24"/>
        </w:rPr>
        <w:t>5. §</w:t>
      </w:r>
    </w:p>
    <w:p w:rsidR="000263CB" w:rsidRDefault="000263C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>(3) Az FSZB dönt.</w:t>
      </w: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Az FSZB, </w:t>
      </w:r>
    </w:p>
    <w:p w:rsidR="000263CB" w:rsidRPr="00E76BDB" w:rsidRDefault="000263CB" w:rsidP="000263CB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a </w:t>
      </w:r>
      <w:r w:rsidRPr="00E76BDB">
        <w:rPr>
          <w:rFonts w:ascii="Arial" w:hAnsi="Arial" w:cs="Arial"/>
          <w:b/>
          <w:i/>
          <w:sz w:val="20"/>
          <w:szCs w:val="20"/>
        </w:rPr>
        <w:t>rendelet</w:t>
      </w:r>
      <w:r w:rsidRPr="00E76BDB">
        <w:rPr>
          <w:rFonts w:ascii="Arial" w:hAnsi="Arial" w:cs="Arial"/>
          <w:i/>
          <w:sz w:val="20"/>
          <w:szCs w:val="20"/>
        </w:rPr>
        <w:t xml:space="preserve"> 5. § (2) bekezdésben foglalt vizsgálatot követően dönt </w:t>
      </w:r>
    </w:p>
    <w:p w:rsidR="000263CB" w:rsidRPr="00E76BDB" w:rsidRDefault="000263CB" w:rsidP="000263CB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a miniszternek javasolható, </w:t>
      </w:r>
    </w:p>
    <w:p w:rsidR="000263CB" w:rsidRPr="00E76BDB" w:rsidRDefault="000263CB" w:rsidP="000263CB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a keretrendszernek megfelelő </w:t>
      </w: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E76BDB">
        <w:rPr>
          <w:rFonts w:ascii="Arial" w:hAnsi="Arial" w:cs="Arial"/>
          <w:i/>
          <w:sz w:val="20"/>
          <w:szCs w:val="20"/>
        </w:rPr>
        <w:t>minőségbiztosítási</w:t>
      </w:r>
      <w:proofErr w:type="gramEnd"/>
      <w:r w:rsidRPr="00E76BDB">
        <w:rPr>
          <w:rFonts w:ascii="Arial" w:hAnsi="Arial" w:cs="Arial"/>
          <w:i/>
          <w:sz w:val="20"/>
          <w:szCs w:val="20"/>
        </w:rPr>
        <w:t xml:space="preserve"> rendszerekről. </w:t>
      </w: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A </w:t>
      </w:r>
    </w:p>
    <w:p w:rsidR="000263CB" w:rsidRPr="00E76BDB" w:rsidRDefault="000263CB" w:rsidP="000263CB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keretrendszernek megfelelő, </w:t>
      </w:r>
    </w:p>
    <w:p w:rsidR="000263CB" w:rsidRPr="00E76BDB" w:rsidRDefault="000263CB" w:rsidP="000263CB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>minőségbiztosítási rendszerek közül</w:t>
      </w: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E76BDB">
        <w:rPr>
          <w:rFonts w:ascii="Arial" w:hAnsi="Arial" w:cs="Arial"/>
          <w:i/>
          <w:sz w:val="20"/>
          <w:szCs w:val="20"/>
        </w:rPr>
        <w:t>kiválasztja</w:t>
      </w:r>
      <w:proofErr w:type="gramEnd"/>
      <w:r w:rsidRPr="00E76BDB">
        <w:rPr>
          <w:rFonts w:ascii="Arial" w:hAnsi="Arial" w:cs="Arial"/>
          <w:i/>
          <w:sz w:val="20"/>
          <w:szCs w:val="20"/>
        </w:rPr>
        <w:t xml:space="preserve"> </w:t>
      </w:r>
    </w:p>
    <w:p w:rsidR="000263CB" w:rsidRPr="00E76BDB" w:rsidRDefault="000263CB" w:rsidP="000263CB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a felnőttképzési tevékenységet folytató intézményeknél alkalmazható minőségbiztosítási rendszereket, és </w:t>
      </w:r>
    </w:p>
    <w:p w:rsidR="000263CB" w:rsidRPr="00E76BDB" w:rsidRDefault="000263CB" w:rsidP="000263CB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az erre vonatkozó, indoklással ellátott javaslatot – ideértve a keretrendszer alkalmazására vonatkozó gyakorlati, és az összeférhetetlenségi szabályokat is – minden év </w:t>
      </w:r>
    </w:p>
    <w:p w:rsidR="000263CB" w:rsidRPr="00E76BDB" w:rsidRDefault="000263CB" w:rsidP="000263CB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március 31-ig, </w:t>
      </w:r>
    </w:p>
    <w:p w:rsidR="000263CB" w:rsidRPr="00E76BDB" w:rsidRDefault="000263CB" w:rsidP="000263CB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július 31-ig és </w:t>
      </w:r>
    </w:p>
    <w:p w:rsidR="000263CB" w:rsidRPr="00E76BDB" w:rsidRDefault="000263CB" w:rsidP="000263CB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 xml:space="preserve">november 30-ig </w:t>
      </w: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E76BDB">
        <w:rPr>
          <w:rFonts w:ascii="Arial" w:hAnsi="Arial" w:cs="Arial"/>
          <w:i/>
          <w:sz w:val="20"/>
          <w:szCs w:val="20"/>
        </w:rPr>
        <w:t>megküldi</w:t>
      </w:r>
      <w:proofErr w:type="gramEnd"/>
      <w:r w:rsidRPr="00E76BDB">
        <w:rPr>
          <w:rFonts w:ascii="Arial" w:hAnsi="Arial" w:cs="Arial"/>
          <w:i/>
          <w:sz w:val="20"/>
          <w:szCs w:val="20"/>
        </w:rPr>
        <w:t xml:space="preserve"> </w:t>
      </w: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E76BDB">
        <w:rPr>
          <w:rFonts w:ascii="Arial" w:hAnsi="Arial" w:cs="Arial"/>
          <w:i/>
          <w:sz w:val="20"/>
          <w:szCs w:val="20"/>
        </w:rPr>
        <w:t>a</w:t>
      </w:r>
      <w:proofErr w:type="gramEnd"/>
      <w:r w:rsidRPr="00E76BDB">
        <w:rPr>
          <w:rFonts w:ascii="Arial" w:hAnsi="Arial" w:cs="Arial"/>
          <w:i/>
          <w:sz w:val="20"/>
          <w:szCs w:val="20"/>
        </w:rPr>
        <w:t xml:space="preserve"> miniszternek. </w:t>
      </w: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263CB" w:rsidRPr="00E76BD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6BDB">
        <w:rPr>
          <w:rFonts w:ascii="Arial" w:hAnsi="Arial" w:cs="Arial"/>
          <w:i/>
          <w:sz w:val="20"/>
          <w:szCs w:val="20"/>
        </w:rPr>
        <w:t>Az FSZB a keretrendszernek nem megfeleltethető minőségbiztosítási rendszerre vonatkozó döntéséről – azt követő öt napon belül – értesíti a kérelmezőt</w:t>
      </w:r>
      <w:r>
        <w:rPr>
          <w:rFonts w:ascii="Arial" w:hAnsi="Arial" w:cs="Arial"/>
          <w:i/>
          <w:sz w:val="20"/>
          <w:szCs w:val="20"/>
        </w:rPr>
        <w:t>”</w:t>
      </w:r>
      <w:r w:rsidRPr="00E76BDB">
        <w:rPr>
          <w:rFonts w:ascii="Arial" w:hAnsi="Arial" w:cs="Arial"/>
          <w:i/>
          <w:sz w:val="20"/>
          <w:szCs w:val="20"/>
        </w:rPr>
        <w:t>.</w:t>
      </w:r>
    </w:p>
    <w:p w:rsidR="000263CB" w:rsidRPr="00C642C3" w:rsidRDefault="000263C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(5) Az FSZB ülésén</w:t>
      </w:r>
      <w:r w:rsidR="007E4081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a miniszter által megbízott </w:t>
      </w:r>
      <w:proofErr w:type="gramStart"/>
      <w:r w:rsidRPr="008604A5">
        <w:rPr>
          <w:rFonts w:ascii="Arial" w:hAnsi="Arial" w:cs="Arial"/>
          <w:sz w:val="24"/>
          <w:szCs w:val="24"/>
        </w:rPr>
        <w:t>személy tanácskozási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joggal részt vehet.</w:t>
      </w:r>
    </w:p>
    <w:p w:rsidR="00FF72A8" w:rsidRDefault="00FF72A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2A8" w:rsidRPr="007E4081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E4081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FF72A8" w:rsidRDefault="00FF72A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(1) Az FSZB tagjainak megbízatása megszűnik</w:t>
      </w:r>
    </w:p>
    <w:p w:rsidR="00FF72A8" w:rsidRDefault="00FF72A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>) a megbízási időtartam elteltével,</w:t>
      </w:r>
    </w:p>
    <w:p w:rsidR="00FF72A8" w:rsidRDefault="00FF72A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b) lemondással,</w:t>
      </w:r>
    </w:p>
    <w:p w:rsidR="00FF72A8" w:rsidRDefault="00FF72A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c) a tag halálával,</w:t>
      </w:r>
    </w:p>
    <w:p w:rsidR="00FF72A8" w:rsidRDefault="00FF72A8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d) felmentéssel vagy</w:t>
      </w:r>
    </w:p>
    <w:p w:rsidR="007E4081" w:rsidRDefault="007E408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630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e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) </w:t>
      </w:r>
    </w:p>
    <w:p w:rsidR="0021630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 </w:t>
      </w:r>
    </w:p>
    <w:p w:rsidR="0021630B" w:rsidRPr="0021630B" w:rsidRDefault="00482B56" w:rsidP="0021630B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30B">
        <w:rPr>
          <w:rFonts w:ascii="Arial" w:hAnsi="Arial" w:cs="Arial"/>
          <w:sz w:val="24"/>
          <w:szCs w:val="24"/>
        </w:rPr>
        <w:t>felnőttképzési szakértői</w:t>
      </w:r>
      <w:r w:rsidR="0021630B" w:rsidRPr="0021630B">
        <w:rPr>
          <w:rFonts w:ascii="Arial" w:hAnsi="Arial" w:cs="Arial"/>
          <w:sz w:val="24"/>
          <w:szCs w:val="24"/>
        </w:rPr>
        <w:t>,</w:t>
      </w:r>
      <w:r w:rsidRPr="0021630B">
        <w:rPr>
          <w:rFonts w:ascii="Arial" w:hAnsi="Arial" w:cs="Arial"/>
          <w:sz w:val="24"/>
          <w:szCs w:val="24"/>
        </w:rPr>
        <w:t xml:space="preserve"> vagy </w:t>
      </w:r>
    </w:p>
    <w:p w:rsidR="0021630B" w:rsidRPr="0021630B" w:rsidRDefault="00482B56" w:rsidP="0021630B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30B">
        <w:rPr>
          <w:rFonts w:ascii="Arial" w:hAnsi="Arial" w:cs="Arial"/>
          <w:sz w:val="24"/>
          <w:szCs w:val="24"/>
        </w:rPr>
        <w:t xml:space="preserve">felnőttképzési programszakértői </w:t>
      </w:r>
    </w:p>
    <w:p w:rsidR="00482B56" w:rsidRPr="008604A5" w:rsidRDefault="00482B56" w:rsidP="0021630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nyilvántartásból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való törléssel.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630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(2) </w:t>
      </w:r>
      <w:r w:rsidR="0021630B" w:rsidRPr="008604A5">
        <w:rPr>
          <w:rFonts w:ascii="Arial" w:hAnsi="Arial" w:cs="Arial"/>
          <w:sz w:val="24"/>
          <w:szCs w:val="24"/>
        </w:rPr>
        <w:t>Az FSZB tagjának felmentésére akkor kerülhet sor</w:t>
      </w:r>
      <w:r w:rsidR="0021630B">
        <w:rPr>
          <w:rFonts w:ascii="Arial" w:hAnsi="Arial" w:cs="Arial"/>
          <w:sz w:val="24"/>
          <w:szCs w:val="24"/>
        </w:rPr>
        <w:t xml:space="preserve">.  </w:t>
      </w:r>
    </w:p>
    <w:p w:rsidR="0021630B" w:rsidRDefault="0021630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630B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Az FSZB tagjának felmentésére akkor kerülhet sor, ha </w:t>
      </w:r>
    </w:p>
    <w:p w:rsidR="00231042" w:rsidRPr="00231042" w:rsidRDefault="00482B56" w:rsidP="00231042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1042">
        <w:rPr>
          <w:rFonts w:ascii="Arial" w:hAnsi="Arial" w:cs="Arial"/>
          <w:sz w:val="24"/>
          <w:szCs w:val="24"/>
        </w:rPr>
        <w:t xml:space="preserve">a tag </w:t>
      </w:r>
    </w:p>
    <w:p w:rsidR="00231042" w:rsidRPr="00231042" w:rsidRDefault="00482B56" w:rsidP="00231042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1042">
        <w:rPr>
          <w:rFonts w:ascii="Arial" w:hAnsi="Arial" w:cs="Arial"/>
          <w:sz w:val="24"/>
          <w:szCs w:val="24"/>
        </w:rPr>
        <w:t xml:space="preserve">az egészségi állapota miatt, vagy </w:t>
      </w:r>
    </w:p>
    <w:p w:rsidR="00231042" w:rsidRPr="00231042" w:rsidRDefault="00482B56" w:rsidP="00231042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1042">
        <w:rPr>
          <w:rFonts w:ascii="Arial" w:hAnsi="Arial" w:cs="Arial"/>
          <w:sz w:val="24"/>
          <w:szCs w:val="24"/>
        </w:rPr>
        <w:t>más okból</w:t>
      </w:r>
      <w:r w:rsidR="00E4669F" w:rsidRPr="00231042">
        <w:rPr>
          <w:rFonts w:ascii="Arial" w:hAnsi="Arial" w:cs="Arial"/>
          <w:sz w:val="24"/>
          <w:szCs w:val="24"/>
        </w:rPr>
        <w:t xml:space="preserve"> </w:t>
      </w:r>
    </w:p>
    <w:p w:rsidR="00482B56" w:rsidRPr="008604A5" w:rsidRDefault="00482B56" w:rsidP="002310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feladatának ellátására</w:t>
      </w:r>
      <w:r w:rsidR="00231042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tartósan alkalmatlanná vált.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104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(3) </w:t>
      </w:r>
      <w:r w:rsidR="00231042" w:rsidRPr="008604A5">
        <w:rPr>
          <w:rFonts w:ascii="Arial" w:hAnsi="Arial" w:cs="Arial"/>
          <w:sz w:val="24"/>
          <w:szCs w:val="24"/>
        </w:rPr>
        <w:t>Az FSZB tagjának</w:t>
      </w:r>
      <w:r w:rsidR="00231042">
        <w:rPr>
          <w:rFonts w:ascii="Arial" w:hAnsi="Arial" w:cs="Arial"/>
          <w:sz w:val="24"/>
          <w:szCs w:val="24"/>
        </w:rPr>
        <w:t>, és</w:t>
      </w:r>
      <w:r w:rsidR="00231042" w:rsidRPr="008604A5">
        <w:rPr>
          <w:rFonts w:ascii="Arial" w:hAnsi="Arial" w:cs="Arial"/>
          <w:sz w:val="24"/>
          <w:szCs w:val="24"/>
        </w:rPr>
        <w:t xml:space="preserve"> az elnök</w:t>
      </w:r>
      <w:r w:rsidR="00231042">
        <w:rPr>
          <w:rFonts w:ascii="Arial" w:hAnsi="Arial" w:cs="Arial"/>
          <w:sz w:val="24"/>
          <w:szCs w:val="24"/>
        </w:rPr>
        <w:t>ének felm</w:t>
      </w:r>
      <w:r w:rsidR="00231042" w:rsidRPr="008604A5">
        <w:rPr>
          <w:rFonts w:ascii="Arial" w:hAnsi="Arial" w:cs="Arial"/>
          <w:sz w:val="24"/>
          <w:szCs w:val="24"/>
        </w:rPr>
        <w:t>entés</w:t>
      </w:r>
      <w:r w:rsidR="00231042">
        <w:rPr>
          <w:rFonts w:ascii="Arial" w:hAnsi="Arial" w:cs="Arial"/>
          <w:sz w:val="24"/>
          <w:szCs w:val="24"/>
        </w:rPr>
        <w:t>e.</w:t>
      </w:r>
      <w:r w:rsidR="00231042" w:rsidRPr="008604A5">
        <w:rPr>
          <w:rFonts w:ascii="Arial" w:hAnsi="Arial" w:cs="Arial"/>
          <w:sz w:val="24"/>
          <w:szCs w:val="24"/>
        </w:rPr>
        <w:t xml:space="preserve"> </w:t>
      </w:r>
    </w:p>
    <w:p w:rsidR="00231042" w:rsidRDefault="00231042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1042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Az </w:t>
      </w:r>
    </w:p>
    <w:p w:rsidR="00231042" w:rsidRDefault="00482B56" w:rsidP="00482B56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1042">
        <w:rPr>
          <w:rFonts w:ascii="Arial" w:hAnsi="Arial" w:cs="Arial"/>
          <w:sz w:val="24"/>
          <w:szCs w:val="24"/>
        </w:rPr>
        <w:t>FSZB tagjának felmentését az elnök,</w:t>
      </w:r>
    </w:p>
    <w:p w:rsidR="00231042" w:rsidRPr="00231042" w:rsidRDefault="00482B56" w:rsidP="00482B56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1042">
        <w:rPr>
          <w:rFonts w:ascii="Arial" w:hAnsi="Arial" w:cs="Arial"/>
          <w:sz w:val="24"/>
          <w:szCs w:val="24"/>
        </w:rPr>
        <w:t xml:space="preserve">FSZB elnökének felmentését az NMH főigazgatója </w:t>
      </w:r>
    </w:p>
    <w:p w:rsidR="00482B56" w:rsidRPr="008604A5" w:rsidRDefault="00482B56" w:rsidP="00FA377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felmentés indokának</w:t>
      </w:r>
      <w:r w:rsidR="00E4669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megjelölésével</w:t>
      </w:r>
      <w:r w:rsidR="00231042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kezdeményezi a miniszternél.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77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(4) </w:t>
      </w:r>
      <w:r w:rsidR="00FA3775">
        <w:rPr>
          <w:rFonts w:ascii="Arial" w:hAnsi="Arial" w:cs="Arial"/>
          <w:sz w:val="24"/>
          <w:szCs w:val="24"/>
        </w:rPr>
        <w:t xml:space="preserve">Lemondás,  </w:t>
      </w:r>
    </w:p>
    <w:p w:rsidR="00FA3775" w:rsidRDefault="00FA3775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636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Az FSZB tagja lemondását írásban közli a miniszterrel. </w:t>
      </w:r>
    </w:p>
    <w:p w:rsidR="006E4636" w:rsidRDefault="006E463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636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új tagot</w:t>
      </w:r>
      <w:r w:rsidR="006E4636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6E4636" w:rsidRPr="006E4636" w:rsidRDefault="00482B56" w:rsidP="006E4636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636">
        <w:rPr>
          <w:rFonts w:ascii="Arial" w:hAnsi="Arial" w:cs="Arial"/>
          <w:sz w:val="24"/>
          <w:szCs w:val="24"/>
        </w:rPr>
        <w:t xml:space="preserve">a miniszter </w:t>
      </w:r>
    </w:p>
    <w:p w:rsidR="006E4636" w:rsidRDefault="00482B56" w:rsidP="00482B56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636">
        <w:rPr>
          <w:rFonts w:ascii="Arial" w:hAnsi="Arial" w:cs="Arial"/>
          <w:sz w:val="24"/>
          <w:szCs w:val="24"/>
        </w:rPr>
        <w:t>a lemondást követő</w:t>
      </w:r>
      <w:r w:rsidR="006E4636" w:rsidRPr="006E4636">
        <w:rPr>
          <w:rFonts w:ascii="Arial" w:hAnsi="Arial" w:cs="Arial"/>
          <w:sz w:val="24"/>
          <w:szCs w:val="24"/>
        </w:rPr>
        <w:t>,</w:t>
      </w:r>
      <w:r w:rsidRPr="006E4636">
        <w:rPr>
          <w:rFonts w:ascii="Arial" w:hAnsi="Arial" w:cs="Arial"/>
          <w:sz w:val="24"/>
          <w:szCs w:val="24"/>
        </w:rPr>
        <w:t xml:space="preserve"> </w:t>
      </w:r>
    </w:p>
    <w:p w:rsidR="006E4636" w:rsidRPr="006E4636" w:rsidRDefault="00482B56" w:rsidP="00482B56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636">
        <w:rPr>
          <w:rFonts w:ascii="Arial" w:hAnsi="Arial" w:cs="Arial"/>
          <w:sz w:val="24"/>
          <w:szCs w:val="24"/>
        </w:rPr>
        <w:t>harminc napon</w:t>
      </w:r>
      <w:r w:rsidR="00E4669F" w:rsidRPr="006E4636">
        <w:rPr>
          <w:rFonts w:ascii="Arial" w:hAnsi="Arial" w:cs="Arial"/>
          <w:sz w:val="24"/>
          <w:szCs w:val="24"/>
        </w:rPr>
        <w:t xml:space="preserve"> </w:t>
      </w:r>
      <w:r w:rsidRPr="006E4636">
        <w:rPr>
          <w:rFonts w:ascii="Arial" w:hAnsi="Arial" w:cs="Arial"/>
          <w:sz w:val="24"/>
          <w:szCs w:val="24"/>
        </w:rPr>
        <w:t xml:space="preserve">belül </w:t>
      </w:r>
    </w:p>
    <w:p w:rsidR="00482B56" w:rsidRPr="008604A5" w:rsidRDefault="00482B56" w:rsidP="006E46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nevezi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ki.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636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lastRenderedPageBreak/>
        <w:t xml:space="preserve">(5) </w:t>
      </w:r>
      <w:r w:rsidR="006E4636">
        <w:rPr>
          <w:rFonts w:ascii="Arial" w:hAnsi="Arial" w:cs="Arial"/>
          <w:sz w:val="24"/>
          <w:szCs w:val="24"/>
        </w:rPr>
        <w:t>A</w:t>
      </w:r>
      <w:r w:rsidR="006E4636" w:rsidRPr="008604A5">
        <w:rPr>
          <w:rFonts w:ascii="Arial" w:hAnsi="Arial" w:cs="Arial"/>
          <w:sz w:val="24"/>
          <w:szCs w:val="24"/>
        </w:rPr>
        <w:t>z új tag megbízatása</w:t>
      </w:r>
      <w:r w:rsidR="006E4636">
        <w:rPr>
          <w:rFonts w:ascii="Arial" w:hAnsi="Arial" w:cs="Arial"/>
          <w:sz w:val="24"/>
          <w:szCs w:val="24"/>
        </w:rPr>
        <w:t xml:space="preserve">. 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4B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Az FSZB tagja megbízatásának</w:t>
      </w:r>
      <w:r w:rsidR="006E4636">
        <w:rPr>
          <w:rFonts w:ascii="Arial" w:hAnsi="Arial" w:cs="Arial"/>
          <w:sz w:val="24"/>
          <w:szCs w:val="24"/>
        </w:rPr>
        <w:t xml:space="preserve">, </w:t>
      </w:r>
    </w:p>
    <w:p w:rsidR="00CE54B7" w:rsidRPr="00CE54B7" w:rsidRDefault="006E4636" w:rsidP="00CE54B7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4B7">
        <w:rPr>
          <w:rFonts w:ascii="Arial" w:hAnsi="Arial" w:cs="Arial"/>
          <w:sz w:val="24"/>
          <w:szCs w:val="24"/>
        </w:rPr>
        <w:t xml:space="preserve">a </w:t>
      </w:r>
      <w:r w:rsidRPr="00CE54B7">
        <w:rPr>
          <w:rFonts w:ascii="Arial" w:hAnsi="Arial" w:cs="Arial"/>
          <w:b/>
          <w:sz w:val="24"/>
          <w:szCs w:val="24"/>
        </w:rPr>
        <w:t xml:space="preserve">rendelet </w:t>
      </w:r>
      <w:r w:rsidRPr="00CE54B7">
        <w:rPr>
          <w:rFonts w:ascii="Arial" w:hAnsi="Arial" w:cs="Arial"/>
          <w:sz w:val="24"/>
          <w:szCs w:val="24"/>
        </w:rPr>
        <w:t>7. §</w:t>
      </w:r>
      <w:r w:rsidR="00482B56" w:rsidRPr="00CE54B7">
        <w:rPr>
          <w:rFonts w:ascii="Arial" w:hAnsi="Arial" w:cs="Arial"/>
          <w:sz w:val="24"/>
          <w:szCs w:val="24"/>
        </w:rPr>
        <w:t xml:space="preserve"> (1) bekezdés b)–e) pontjában foglalt megszűnése esetén</w:t>
      </w:r>
      <w:r w:rsidR="00CE54B7" w:rsidRPr="00CE54B7">
        <w:rPr>
          <w:rFonts w:ascii="Arial" w:hAnsi="Arial" w:cs="Arial"/>
          <w:sz w:val="24"/>
          <w:szCs w:val="24"/>
        </w:rPr>
        <w:t>,</w:t>
      </w:r>
      <w:r w:rsidR="00482B56" w:rsidRPr="00CE54B7">
        <w:rPr>
          <w:rFonts w:ascii="Arial" w:hAnsi="Arial" w:cs="Arial"/>
          <w:sz w:val="24"/>
          <w:szCs w:val="24"/>
        </w:rPr>
        <w:t xml:space="preserve"> </w:t>
      </w:r>
    </w:p>
    <w:p w:rsidR="00CE54B7" w:rsidRPr="00CE54B7" w:rsidRDefault="00482B56" w:rsidP="00CE54B7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4B7">
        <w:rPr>
          <w:rFonts w:ascii="Arial" w:hAnsi="Arial" w:cs="Arial"/>
          <w:sz w:val="24"/>
          <w:szCs w:val="24"/>
        </w:rPr>
        <w:t>az új tag megbízatása</w:t>
      </w:r>
      <w:r w:rsidR="00CE54B7" w:rsidRPr="00CE54B7">
        <w:rPr>
          <w:rFonts w:ascii="Arial" w:hAnsi="Arial" w:cs="Arial"/>
          <w:sz w:val="24"/>
          <w:szCs w:val="24"/>
        </w:rPr>
        <w:t>,</w:t>
      </w:r>
      <w:r w:rsidR="00E4669F" w:rsidRPr="00CE54B7">
        <w:rPr>
          <w:rFonts w:ascii="Arial" w:hAnsi="Arial" w:cs="Arial"/>
          <w:sz w:val="24"/>
          <w:szCs w:val="24"/>
        </w:rPr>
        <w:t xml:space="preserve"> </w:t>
      </w:r>
    </w:p>
    <w:p w:rsidR="00CE54B7" w:rsidRPr="00CE54B7" w:rsidRDefault="00482B56" w:rsidP="00CE54B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4B7">
        <w:rPr>
          <w:rFonts w:ascii="Arial" w:hAnsi="Arial" w:cs="Arial"/>
          <w:sz w:val="24"/>
          <w:szCs w:val="24"/>
        </w:rPr>
        <w:t xml:space="preserve">a kinevezés négyéves időtartamából </w:t>
      </w:r>
    </w:p>
    <w:p w:rsidR="00CE54B7" w:rsidRPr="00CE54B7" w:rsidRDefault="00482B56" w:rsidP="00CE54B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4B7">
        <w:rPr>
          <w:rFonts w:ascii="Arial" w:hAnsi="Arial" w:cs="Arial"/>
          <w:sz w:val="24"/>
          <w:szCs w:val="24"/>
        </w:rPr>
        <w:t xml:space="preserve">még hátralevő időtartamra </w:t>
      </w:r>
    </w:p>
    <w:p w:rsidR="00482B56" w:rsidRPr="008604A5" w:rsidRDefault="00482B56" w:rsidP="00CE54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szól</w:t>
      </w:r>
      <w:proofErr w:type="gramEnd"/>
      <w:r w:rsidRPr="008604A5">
        <w:rPr>
          <w:rFonts w:ascii="Arial" w:hAnsi="Arial" w:cs="Arial"/>
          <w:sz w:val="24"/>
          <w:szCs w:val="24"/>
        </w:rPr>
        <w:t>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69F" w:rsidRPr="00CE54B7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E54B7">
        <w:rPr>
          <w:rFonts w:ascii="Arial" w:hAnsi="Arial" w:cs="Arial"/>
          <w:b/>
          <w:bCs/>
          <w:sz w:val="28"/>
          <w:szCs w:val="28"/>
        </w:rPr>
        <w:t xml:space="preserve">8. § 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(1) Az FSZB ügyrendjét – a miniszter jóváhagyásával – maga állapítja meg.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(2) Az FSZB elnöke feladatkörében képviseli a testületet.</w:t>
      </w:r>
    </w:p>
    <w:p w:rsidR="00CE54B7" w:rsidRDefault="00CE54B7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E1C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(3) </w:t>
      </w:r>
      <w:r w:rsidR="009D0E1C" w:rsidRPr="008604A5">
        <w:rPr>
          <w:rFonts w:ascii="Arial" w:hAnsi="Arial" w:cs="Arial"/>
          <w:sz w:val="24"/>
          <w:szCs w:val="24"/>
        </w:rPr>
        <w:t>Az FSZB elnöke</w:t>
      </w:r>
      <w:r w:rsidR="009D0E1C">
        <w:rPr>
          <w:rFonts w:ascii="Arial" w:hAnsi="Arial" w:cs="Arial"/>
          <w:sz w:val="24"/>
          <w:szCs w:val="24"/>
        </w:rPr>
        <w:t>,</w:t>
      </w:r>
      <w:r w:rsidR="009D0E1C" w:rsidRPr="008604A5">
        <w:rPr>
          <w:rFonts w:ascii="Arial" w:hAnsi="Arial" w:cs="Arial"/>
          <w:sz w:val="24"/>
          <w:szCs w:val="24"/>
        </w:rPr>
        <w:t xml:space="preserve"> és tagjai díjazásban részesülnek</w:t>
      </w:r>
      <w:r w:rsidR="009D0E1C">
        <w:rPr>
          <w:rFonts w:ascii="Arial" w:hAnsi="Arial" w:cs="Arial"/>
          <w:sz w:val="24"/>
          <w:szCs w:val="24"/>
        </w:rPr>
        <w:t>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E1C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Az FSZB </w:t>
      </w:r>
    </w:p>
    <w:p w:rsidR="009D0E1C" w:rsidRPr="009D0E1C" w:rsidRDefault="00482B56" w:rsidP="009D0E1C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E1C">
        <w:rPr>
          <w:rFonts w:ascii="Arial" w:hAnsi="Arial" w:cs="Arial"/>
          <w:sz w:val="24"/>
          <w:szCs w:val="24"/>
        </w:rPr>
        <w:t>elnöke</w:t>
      </w:r>
      <w:r w:rsidR="009D0E1C" w:rsidRPr="009D0E1C">
        <w:rPr>
          <w:rFonts w:ascii="Arial" w:hAnsi="Arial" w:cs="Arial"/>
          <w:sz w:val="24"/>
          <w:szCs w:val="24"/>
        </w:rPr>
        <w:t>,</w:t>
      </w:r>
      <w:r w:rsidRPr="009D0E1C">
        <w:rPr>
          <w:rFonts w:ascii="Arial" w:hAnsi="Arial" w:cs="Arial"/>
          <w:sz w:val="24"/>
          <w:szCs w:val="24"/>
        </w:rPr>
        <w:t xml:space="preserve"> és </w:t>
      </w:r>
    </w:p>
    <w:p w:rsidR="009D0E1C" w:rsidRPr="009D0E1C" w:rsidRDefault="00482B56" w:rsidP="009D0E1C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E1C">
        <w:rPr>
          <w:rFonts w:ascii="Arial" w:hAnsi="Arial" w:cs="Arial"/>
          <w:sz w:val="24"/>
          <w:szCs w:val="24"/>
        </w:rPr>
        <w:t xml:space="preserve">tagjai </w:t>
      </w:r>
    </w:p>
    <w:p w:rsidR="009D0E1C" w:rsidRDefault="00482B56" w:rsidP="009D0E1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díjazásban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részesülnek, </w:t>
      </w:r>
    </w:p>
    <w:p w:rsidR="009D0E1C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melynek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mértéke ülésenként </w:t>
      </w:r>
    </w:p>
    <w:p w:rsidR="009D0E1C" w:rsidRPr="00BA791E" w:rsidRDefault="00482B56" w:rsidP="00BA791E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>az elnök esetében</w:t>
      </w:r>
      <w:r w:rsidR="009D0E1C" w:rsidRPr="00BA791E">
        <w:rPr>
          <w:rFonts w:ascii="Arial" w:hAnsi="Arial" w:cs="Arial"/>
          <w:sz w:val="24"/>
          <w:szCs w:val="24"/>
        </w:rPr>
        <w:t>,</w:t>
      </w:r>
      <w:r w:rsidRPr="00BA791E">
        <w:rPr>
          <w:rFonts w:ascii="Arial" w:hAnsi="Arial" w:cs="Arial"/>
          <w:sz w:val="24"/>
          <w:szCs w:val="24"/>
        </w:rPr>
        <w:t xml:space="preserve"> a kötelező</w:t>
      </w:r>
      <w:r w:rsidR="00E4669F" w:rsidRPr="00BA791E">
        <w:rPr>
          <w:rFonts w:ascii="Arial" w:hAnsi="Arial" w:cs="Arial"/>
          <w:sz w:val="24"/>
          <w:szCs w:val="24"/>
        </w:rPr>
        <w:t xml:space="preserve"> </w:t>
      </w:r>
      <w:r w:rsidRPr="00BA791E">
        <w:rPr>
          <w:rFonts w:ascii="Arial" w:hAnsi="Arial" w:cs="Arial"/>
          <w:sz w:val="24"/>
          <w:szCs w:val="24"/>
        </w:rPr>
        <w:t xml:space="preserve">legkisebb munkabér összege, </w:t>
      </w:r>
    </w:p>
    <w:p w:rsidR="00482B56" w:rsidRPr="00BA791E" w:rsidRDefault="00482B56" w:rsidP="00BA791E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>a tagok esetében</w:t>
      </w:r>
      <w:r w:rsidR="009D0E1C" w:rsidRPr="00BA791E">
        <w:rPr>
          <w:rFonts w:ascii="Arial" w:hAnsi="Arial" w:cs="Arial"/>
          <w:sz w:val="24"/>
          <w:szCs w:val="24"/>
        </w:rPr>
        <w:t>,</w:t>
      </w:r>
      <w:r w:rsidRPr="00BA791E">
        <w:rPr>
          <w:rFonts w:ascii="Arial" w:hAnsi="Arial" w:cs="Arial"/>
          <w:sz w:val="24"/>
          <w:szCs w:val="24"/>
        </w:rPr>
        <w:t xml:space="preserve"> a kötelező legkisebb munkabér összegének ötven százaléka.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69F" w:rsidRPr="00BA791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A791E">
        <w:rPr>
          <w:rFonts w:ascii="Arial" w:hAnsi="Arial" w:cs="Arial"/>
          <w:b/>
          <w:bCs/>
          <w:sz w:val="28"/>
          <w:szCs w:val="28"/>
        </w:rPr>
        <w:t xml:space="preserve">9. § 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791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képzési programnak</w:t>
      </w:r>
      <w:r w:rsidR="00BA791E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BA791E" w:rsidRPr="00BA791E" w:rsidRDefault="00482B56" w:rsidP="00BA791E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 xml:space="preserve">a </w:t>
      </w:r>
      <w:r w:rsidRPr="00BA791E">
        <w:rPr>
          <w:rFonts w:ascii="Arial" w:hAnsi="Arial" w:cs="Arial"/>
          <w:b/>
          <w:sz w:val="24"/>
          <w:szCs w:val="24"/>
        </w:rPr>
        <w:t xml:space="preserve">Ftv. </w:t>
      </w:r>
      <w:r w:rsidRPr="00BA791E">
        <w:rPr>
          <w:rFonts w:ascii="Arial" w:hAnsi="Arial" w:cs="Arial"/>
          <w:sz w:val="24"/>
          <w:szCs w:val="24"/>
        </w:rPr>
        <w:t xml:space="preserve">10. § (1) bekezdés a) pont </w:t>
      </w:r>
      <w:proofErr w:type="spellStart"/>
      <w:r w:rsidRPr="00BA791E">
        <w:rPr>
          <w:rFonts w:ascii="Arial" w:hAnsi="Arial" w:cs="Arial"/>
          <w:sz w:val="24"/>
          <w:szCs w:val="24"/>
        </w:rPr>
        <w:t>aa</w:t>
      </w:r>
      <w:proofErr w:type="spellEnd"/>
      <w:r w:rsidRPr="00BA791E">
        <w:rPr>
          <w:rFonts w:ascii="Arial" w:hAnsi="Arial" w:cs="Arial"/>
          <w:sz w:val="24"/>
          <w:szCs w:val="24"/>
        </w:rPr>
        <w:t xml:space="preserve">) alpontja szerinti előzetes minősítéséért </w:t>
      </w:r>
    </w:p>
    <w:p w:rsidR="00BA791E" w:rsidRPr="00BA791E" w:rsidRDefault="00482B56" w:rsidP="00BA791E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>a felnőttképzési</w:t>
      </w:r>
      <w:r w:rsidR="00E4669F" w:rsidRPr="00BA791E">
        <w:rPr>
          <w:rFonts w:ascii="Arial" w:hAnsi="Arial" w:cs="Arial"/>
          <w:sz w:val="24"/>
          <w:szCs w:val="24"/>
        </w:rPr>
        <w:t xml:space="preserve"> </w:t>
      </w:r>
      <w:r w:rsidRPr="00BA791E">
        <w:rPr>
          <w:rFonts w:ascii="Arial" w:hAnsi="Arial" w:cs="Arial"/>
          <w:sz w:val="24"/>
          <w:szCs w:val="24"/>
        </w:rPr>
        <w:t>szakértő</w:t>
      </w:r>
      <w:r w:rsidR="00BA791E" w:rsidRPr="00BA791E">
        <w:rPr>
          <w:rFonts w:ascii="Arial" w:hAnsi="Arial" w:cs="Arial"/>
          <w:sz w:val="24"/>
          <w:szCs w:val="24"/>
        </w:rPr>
        <w:t>,</w:t>
      </w:r>
      <w:r w:rsidRPr="00BA791E">
        <w:rPr>
          <w:rFonts w:ascii="Arial" w:hAnsi="Arial" w:cs="Arial"/>
          <w:sz w:val="24"/>
          <w:szCs w:val="24"/>
        </w:rPr>
        <w:t xml:space="preserve"> vagy </w:t>
      </w:r>
    </w:p>
    <w:p w:rsidR="00BA791E" w:rsidRPr="00BA791E" w:rsidRDefault="00482B56" w:rsidP="00BA791E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 xml:space="preserve">a felnőttképzési programszakértő </w:t>
      </w:r>
    </w:p>
    <w:p w:rsidR="00BA791E" w:rsidRDefault="00482B56" w:rsidP="00BA791E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által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felszámított díj</w:t>
      </w:r>
      <w:r w:rsidR="00BA791E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BA791E" w:rsidRPr="00BA791E" w:rsidRDefault="00482B56" w:rsidP="00BA791E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 xml:space="preserve">legmagasabb összege </w:t>
      </w:r>
    </w:p>
    <w:p w:rsidR="00482B56" w:rsidRPr="00BA791E" w:rsidRDefault="00482B56" w:rsidP="00BA791E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>hatvanezer forintnál</w:t>
      </w:r>
    </w:p>
    <w:p w:rsidR="00482B56" w:rsidRPr="00BA791E" w:rsidRDefault="00482B56" w:rsidP="00BA791E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91E">
        <w:rPr>
          <w:rFonts w:ascii="Arial" w:hAnsi="Arial" w:cs="Arial"/>
          <w:sz w:val="24"/>
          <w:szCs w:val="24"/>
        </w:rPr>
        <w:t>nem lehet magasabb.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791E" w:rsidRPr="007D6615" w:rsidRDefault="00BA791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D6615">
        <w:rPr>
          <w:rFonts w:ascii="Arial" w:hAnsi="Arial" w:cs="Arial"/>
          <w:b/>
          <w:i/>
          <w:sz w:val="20"/>
          <w:szCs w:val="20"/>
        </w:rPr>
        <w:t xml:space="preserve">„Ftv. </w:t>
      </w:r>
    </w:p>
    <w:p w:rsidR="00BA791E" w:rsidRPr="007D6615" w:rsidRDefault="00BA791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A791E" w:rsidRPr="007D6615" w:rsidRDefault="00BA791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D6615">
        <w:rPr>
          <w:rFonts w:ascii="Arial" w:hAnsi="Arial" w:cs="Arial"/>
          <w:b/>
          <w:i/>
          <w:sz w:val="20"/>
          <w:szCs w:val="20"/>
        </w:rPr>
        <w:t xml:space="preserve">10. § </w:t>
      </w:r>
    </w:p>
    <w:p w:rsidR="00BA791E" w:rsidRPr="007D6615" w:rsidRDefault="00BA791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(1) Engedély, kiadható.</w:t>
      </w: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Engedély,</w:t>
      </w:r>
    </w:p>
    <w:p w:rsidR="007D6615" w:rsidRPr="007D6615" w:rsidRDefault="007D6615" w:rsidP="007D6615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7D661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10. § (2) bekezdésben foglalt eltéréssel, annak </w:t>
      </w:r>
    </w:p>
    <w:p w:rsidR="007D6615" w:rsidRPr="007D6615" w:rsidRDefault="007D6615" w:rsidP="007D6615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7D661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1. § (1) bekezdés c) pontjában meghatározott</w:t>
      </w: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jogalanynak</w:t>
      </w:r>
      <w:proofErr w:type="gramEnd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 adható, amely</w:t>
      </w: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50A83" w:rsidRDefault="00E50A83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</w:t>
      </w:r>
      <w:proofErr w:type="gramEnd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) rendelkezik</w:t>
      </w: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aa</w:t>
      </w:r>
      <w:proofErr w:type="spellEnd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7D661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12. §</w:t>
      </w:r>
      <w:proofErr w:type="spellStart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-ban</w:t>
      </w:r>
      <w:proofErr w:type="spellEnd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 meghatározott tartalmú, a kérelmében </w:t>
      </w:r>
      <w:proofErr w:type="gramStart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szereplő képzésekhez</w:t>
      </w:r>
      <w:proofErr w:type="gramEnd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 kidolgozott és</w:t>
      </w:r>
    </w:p>
    <w:p w:rsidR="007D6615" w:rsidRPr="007D6615" w:rsidRDefault="007D6615" w:rsidP="007D6615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szakértő, vagy </w:t>
      </w:r>
    </w:p>
    <w:p w:rsidR="007D6615" w:rsidRPr="007D6615" w:rsidRDefault="007D6615" w:rsidP="007D6615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programszakértő </w:t>
      </w:r>
    </w:p>
    <w:p w:rsidR="007D6615" w:rsidRPr="007D6615" w:rsidRDefault="007D6615" w:rsidP="007D661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által</w:t>
      </w:r>
      <w:proofErr w:type="gramEnd"/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D6615" w:rsidRPr="007D6615" w:rsidRDefault="007D6615" w:rsidP="007D6615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 xml:space="preserve">előzetesen minősített </w:t>
      </w:r>
    </w:p>
    <w:p w:rsidR="007D6615" w:rsidRPr="007D6615" w:rsidRDefault="007D6615" w:rsidP="007D6615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D6615">
        <w:rPr>
          <w:rFonts w:ascii="Arial" w:hAnsi="Arial" w:cs="Arial"/>
          <w:i/>
          <w:color w:val="000000" w:themeColor="text1"/>
          <w:sz w:val="20"/>
          <w:szCs w:val="20"/>
        </w:rPr>
        <w:t>Képzési Programmal”.</w:t>
      </w:r>
    </w:p>
    <w:p w:rsidR="00BA791E" w:rsidRPr="007D6615" w:rsidRDefault="00BA791E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E4669F" w:rsidRPr="00BA791E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A791E">
        <w:rPr>
          <w:rFonts w:ascii="Arial" w:hAnsi="Arial" w:cs="Arial"/>
          <w:b/>
          <w:bCs/>
          <w:sz w:val="28"/>
          <w:szCs w:val="28"/>
        </w:rPr>
        <w:t xml:space="preserve">10. § 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69F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(1) </w:t>
      </w:r>
      <w:r w:rsidR="00A93056">
        <w:rPr>
          <w:rFonts w:ascii="Arial" w:hAnsi="Arial" w:cs="Arial"/>
          <w:sz w:val="24"/>
          <w:szCs w:val="24"/>
        </w:rPr>
        <w:t>A külső értékelés során.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056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A </w:t>
      </w:r>
      <w:r w:rsidRPr="00A93056">
        <w:rPr>
          <w:rFonts w:ascii="Arial" w:hAnsi="Arial" w:cs="Arial"/>
          <w:b/>
          <w:sz w:val="24"/>
          <w:szCs w:val="24"/>
        </w:rPr>
        <w:t xml:space="preserve">Ftv. </w:t>
      </w:r>
      <w:r w:rsidRPr="00A93056">
        <w:rPr>
          <w:rFonts w:ascii="Arial" w:hAnsi="Arial" w:cs="Arial"/>
          <w:sz w:val="24"/>
          <w:szCs w:val="24"/>
        </w:rPr>
        <w:t>14. §</w:t>
      </w:r>
      <w:r w:rsidRPr="008604A5">
        <w:rPr>
          <w:rFonts w:ascii="Arial" w:hAnsi="Arial" w:cs="Arial"/>
          <w:sz w:val="24"/>
          <w:szCs w:val="24"/>
        </w:rPr>
        <w:t xml:space="preserve"> (2) bekezdésében előírt</w:t>
      </w:r>
      <w:r w:rsidR="00A93056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külső értékelés során </w:t>
      </w:r>
    </w:p>
    <w:p w:rsidR="00A93056" w:rsidRPr="00744826" w:rsidRDefault="00482B56" w:rsidP="00744826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4826">
        <w:rPr>
          <w:rFonts w:ascii="Arial" w:hAnsi="Arial" w:cs="Arial"/>
          <w:sz w:val="24"/>
          <w:szCs w:val="24"/>
        </w:rPr>
        <w:t xml:space="preserve">az értékelést végző azt vizsgálja, hogy </w:t>
      </w:r>
    </w:p>
    <w:p w:rsidR="00A93056" w:rsidRPr="00744826" w:rsidRDefault="00482B56" w:rsidP="00744826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4826">
        <w:rPr>
          <w:rFonts w:ascii="Arial" w:hAnsi="Arial" w:cs="Arial"/>
          <w:sz w:val="24"/>
          <w:szCs w:val="24"/>
        </w:rPr>
        <w:t>a felnőttképzést</w:t>
      </w:r>
      <w:r w:rsidR="00E4669F" w:rsidRPr="00744826">
        <w:rPr>
          <w:rFonts w:ascii="Arial" w:hAnsi="Arial" w:cs="Arial"/>
          <w:sz w:val="24"/>
          <w:szCs w:val="24"/>
        </w:rPr>
        <w:t xml:space="preserve"> </w:t>
      </w:r>
      <w:r w:rsidRPr="00744826">
        <w:rPr>
          <w:rFonts w:ascii="Arial" w:hAnsi="Arial" w:cs="Arial"/>
          <w:sz w:val="24"/>
          <w:szCs w:val="24"/>
        </w:rPr>
        <w:t xml:space="preserve">folytató intézmény </w:t>
      </w:r>
    </w:p>
    <w:p w:rsidR="00744826" w:rsidRPr="00744826" w:rsidRDefault="00482B56" w:rsidP="00744826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4826">
        <w:rPr>
          <w:rFonts w:ascii="Arial" w:hAnsi="Arial" w:cs="Arial"/>
          <w:sz w:val="24"/>
          <w:szCs w:val="24"/>
        </w:rPr>
        <w:t xml:space="preserve">a minőségbiztosítási rendszerében foglaltaknak megfelelően végzi-e </w:t>
      </w:r>
    </w:p>
    <w:p w:rsidR="00E4669F" w:rsidRDefault="00482B56" w:rsidP="007448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tevékenységét. 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29EC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külső</w:t>
      </w:r>
      <w:r w:rsidR="00E4669F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értékelésről</w:t>
      </w:r>
      <w:r w:rsidR="009529EC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9529EC" w:rsidRPr="009529EC" w:rsidRDefault="00482B56" w:rsidP="009529EC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9EC">
        <w:rPr>
          <w:rFonts w:ascii="Arial" w:hAnsi="Arial" w:cs="Arial"/>
          <w:sz w:val="24"/>
          <w:szCs w:val="24"/>
        </w:rPr>
        <w:t xml:space="preserve">az értékelést végző </w:t>
      </w:r>
    </w:p>
    <w:p w:rsidR="009529EC" w:rsidRPr="009529EC" w:rsidRDefault="00482B56" w:rsidP="009529EC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9EC">
        <w:rPr>
          <w:rFonts w:ascii="Arial" w:hAnsi="Arial" w:cs="Arial"/>
          <w:sz w:val="24"/>
          <w:szCs w:val="24"/>
        </w:rPr>
        <w:t xml:space="preserve">aláírt véleményt ad át az intézménynek, valamint </w:t>
      </w:r>
    </w:p>
    <w:p w:rsidR="00E4669F" w:rsidRPr="009529EC" w:rsidRDefault="00482B56" w:rsidP="00482B56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9EC">
        <w:rPr>
          <w:rFonts w:ascii="Arial" w:hAnsi="Arial" w:cs="Arial"/>
          <w:sz w:val="24"/>
          <w:szCs w:val="24"/>
        </w:rPr>
        <w:t>véleményét</w:t>
      </w:r>
      <w:r w:rsidR="009529EC" w:rsidRPr="009529EC">
        <w:rPr>
          <w:rFonts w:ascii="Arial" w:hAnsi="Arial" w:cs="Arial"/>
          <w:sz w:val="24"/>
          <w:szCs w:val="24"/>
        </w:rPr>
        <w:t>.</w:t>
      </w:r>
      <w:r w:rsidRPr="009529EC">
        <w:rPr>
          <w:rFonts w:ascii="Arial" w:hAnsi="Arial" w:cs="Arial"/>
          <w:sz w:val="24"/>
          <w:szCs w:val="24"/>
        </w:rPr>
        <w:t xml:space="preserve"> elektronikus úton</w:t>
      </w:r>
      <w:r w:rsidR="00E4669F" w:rsidRPr="009529EC">
        <w:rPr>
          <w:rFonts w:ascii="Arial" w:hAnsi="Arial" w:cs="Arial"/>
          <w:sz w:val="24"/>
          <w:szCs w:val="24"/>
        </w:rPr>
        <w:t xml:space="preserve"> </w:t>
      </w:r>
      <w:r w:rsidRPr="009529EC">
        <w:rPr>
          <w:rFonts w:ascii="Arial" w:hAnsi="Arial" w:cs="Arial"/>
          <w:sz w:val="24"/>
          <w:szCs w:val="24"/>
        </w:rPr>
        <w:t xml:space="preserve">megküldi az NMH részére. </w:t>
      </w:r>
    </w:p>
    <w:p w:rsidR="00E4669F" w:rsidRDefault="00E4669F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 vélemény</w:t>
      </w:r>
      <w:r w:rsidR="009529EC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kötelező tartalmi elemeit az FSZB meghatározza.</w:t>
      </w:r>
    </w:p>
    <w:p w:rsidR="000263CB" w:rsidRDefault="000263CB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D9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(2) </w:t>
      </w:r>
      <w:r w:rsidR="00131D95">
        <w:rPr>
          <w:rFonts w:ascii="Arial" w:hAnsi="Arial" w:cs="Arial"/>
          <w:sz w:val="24"/>
          <w:szCs w:val="24"/>
        </w:rPr>
        <w:t xml:space="preserve">A </w:t>
      </w:r>
      <w:r w:rsidR="00131D95" w:rsidRPr="008604A5">
        <w:rPr>
          <w:rFonts w:ascii="Arial" w:hAnsi="Arial" w:cs="Arial"/>
          <w:sz w:val="24"/>
          <w:szCs w:val="24"/>
        </w:rPr>
        <w:t>külső értékelésnél felszámítható díj</w:t>
      </w:r>
      <w:r w:rsidR="00131D95">
        <w:rPr>
          <w:rFonts w:ascii="Arial" w:hAnsi="Arial" w:cs="Arial"/>
          <w:sz w:val="24"/>
          <w:szCs w:val="24"/>
        </w:rPr>
        <w:t>.</w:t>
      </w:r>
    </w:p>
    <w:p w:rsidR="00131D95" w:rsidRDefault="00131D95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D9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>A</w:t>
      </w:r>
      <w:r w:rsidR="009529EC">
        <w:rPr>
          <w:rFonts w:ascii="Arial" w:hAnsi="Arial" w:cs="Arial"/>
          <w:sz w:val="24"/>
          <w:szCs w:val="24"/>
        </w:rPr>
        <w:t xml:space="preserve"> </w:t>
      </w:r>
      <w:r w:rsidR="009529EC" w:rsidRPr="00CE54B7">
        <w:rPr>
          <w:rFonts w:ascii="Arial" w:hAnsi="Arial" w:cs="Arial"/>
          <w:b/>
          <w:sz w:val="24"/>
          <w:szCs w:val="24"/>
        </w:rPr>
        <w:t xml:space="preserve">rendelet </w:t>
      </w:r>
      <w:r w:rsidR="009529EC">
        <w:rPr>
          <w:rFonts w:ascii="Arial" w:hAnsi="Arial" w:cs="Arial"/>
          <w:sz w:val="24"/>
          <w:szCs w:val="24"/>
        </w:rPr>
        <w:t>10</w:t>
      </w:r>
      <w:r w:rsidR="009529EC" w:rsidRPr="00CE54B7">
        <w:rPr>
          <w:rFonts w:ascii="Arial" w:hAnsi="Arial" w:cs="Arial"/>
          <w:sz w:val="24"/>
          <w:szCs w:val="24"/>
        </w:rPr>
        <w:t xml:space="preserve">. § </w:t>
      </w:r>
      <w:r w:rsidRPr="008604A5">
        <w:rPr>
          <w:rFonts w:ascii="Arial" w:hAnsi="Arial" w:cs="Arial"/>
          <w:sz w:val="24"/>
          <w:szCs w:val="24"/>
        </w:rPr>
        <w:t>(1) bekezdés szerinti külső értékelésnél felszámítható díj</w:t>
      </w:r>
      <w:r w:rsidR="00131D95">
        <w:rPr>
          <w:rFonts w:ascii="Arial" w:hAnsi="Arial" w:cs="Arial"/>
          <w:sz w:val="24"/>
          <w:szCs w:val="24"/>
        </w:rPr>
        <w:t>,</w:t>
      </w:r>
      <w:r w:rsidRPr="008604A5">
        <w:rPr>
          <w:rFonts w:ascii="Arial" w:hAnsi="Arial" w:cs="Arial"/>
          <w:sz w:val="24"/>
          <w:szCs w:val="24"/>
        </w:rPr>
        <w:t xml:space="preserve"> </w:t>
      </w:r>
    </w:p>
    <w:p w:rsidR="00131D95" w:rsidRPr="00131D95" w:rsidRDefault="00482B56" w:rsidP="00131D95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D95">
        <w:rPr>
          <w:rFonts w:ascii="Arial" w:hAnsi="Arial" w:cs="Arial"/>
          <w:sz w:val="24"/>
          <w:szCs w:val="24"/>
        </w:rPr>
        <w:t xml:space="preserve">legmagasabb összegét </w:t>
      </w:r>
    </w:p>
    <w:p w:rsidR="00131D95" w:rsidRPr="00131D95" w:rsidRDefault="00482B56" w:rsidP="00131D95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D95">
        <w:rPr>
          <w:rFonts w:ascii="Arial" w:hAnsi="Arial" w:cs="Arial"/>
          <w:sz w:val="24"/>
          <w:szCs w:val="24"/>
        </w:rPr>
        <w:t>a miniszter</w:t>
      </w:r>
      <w:r w:rsidR="00131D95" w:rsidRPr="00131D95">
        <w:rPr>
          <w:rFonts w:ascii="Arial" w:hAnsi="Arial" w:cs="Arial"/>
          <w:sz w:val="24"/>
          <w:szCs w:val="24"/>
        </w:rPr>
        <w:t>,</w:t>
      </w:r>
    </w:p>
    <w:p w:rsidR="00131D95" w:rsidRPr="00131D95" w:rsidRDefault="00482B56" w:rsidP="00131D95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D95">
        <w:rPr>
          <w:rFonts w:ascii="Arial" w:hAnsi="Arial" w:cs="Arial"/>
          <w:sz w:val="24"/>
          <w:szCs w:val="24"/>
        </w:rPr>
        <w:t>az FSZB javaslata</w:t>
      </w:r>
      <w:r w:rsidR="00885275" w:rsidRPr="00131D95">
        <w:rPr>
          <w:rFonts w:ascii="Arial" w:hAnsi="Arial" w:cs="Arial"/>
          <w:sz w:val="24"/>
          <w:szCs w:val="24"/>
        </w:rPr>
        <w:t xml:space="preserve"> </w:t>
      </w:r>
      <w:r w:rsidRPr="00131D95">
        <w:rPr>
          <w:rFonts w:ascii="Arial" w:hAnsi="Arial" w:cs="Arial"/>
          <w:sz w:val="24"/>
          <w:szCs w:val="24"/>
        </w:rPr>
        <w:t>alapján</w:t>
      </w:r>
      <w:r w:rsidR="00131D95" w:rsidRPr="00131D95">
        <w:rPr>
          <w:rFonts w:ascii="Arial" w:hAnsi="Arial" w:cs="Arial"/>
          <w:sz w:val="24"/>
          <w:szCs w:val="24"/>
        </w:rPr>
        <w:t>,</w:t>
      </w:r>
    </w:p>
    <w:p w:rsidR="00131D95" w:rsidRPr="00131D95" w:rsidRDefault="00482B56" w:rsidP="00131D95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D95">
        <w:rPr>
          <w:rFonts w:ascii="Arial" w:hAnsi="Arial" w:cs="Arial"/>
          <w:sz w:val="24"/>
          <w:szCs w:val="24"/>
        </w:rPr>
        <w:t>minden év március 31-ig</w:t>
      </w:r>
      <w:r w:rsidR="00E4757C">
        <w:rPr>
          <w:rFonts w:ascii="Arial" w:hAnsi="Arial" w:cs="Arial"/>
          <w:sz w:val="24"/>
          <w:szCs w:val="24"/>
        </w:rPr>
        <w:t>,</w:t>
      </w:r>
      <w:r w:rsidRPr="00131D95">
        <w:rPr>
          <w:rFonts w:ascii="Arial" w:hAnsi="Arial" w:cs="Arial"/>
          <w:sz w:val="24"/>
          <w:szCs w:val="24"/>
        </w:rPr>
        <w:t xml:space="preserve"> </w:t>
      </w:r>
    </w:p>
    <w:p w:rsidR="00131D95" w:rsidRPr="00131D95" w:rsidRDefault="00482B56" w:rsidP="00131D95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1D95">
        <w:rPr>
          <w:rFonts w:ascii="Arial" w:hAnsi="Arial" w:cs="Arial"/>
          <w:sz w:val="24"/>
          <w:szCs w:val="24"/>
        </w:rPr>
        <w:t xml:space="preserve">közleményben </w:t>
      </w:r>
    </w:p>
    <w:p w:rsidR="00482B56" w:rsidRPr="008604A5" w:rsidRDefault="00482B56" w:rsidP="00E4757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604A5">
        <w:rPr>
          <w:rFonts w:ascii="Arial" w:hAnsi="Arial" w:cs="Arial"/>
          <w:sz w:val="24"/>
          <w:szCs w:val="24"/>
        </w:rPr>
        <w:t>állapítja</w:t>
      </w:r>
      <w:proofErr w:type="gramEnd"/>
      <w:r w:rsidRPr="008604A5">
        <w:rPr>
          <w:rFonts w:ascii="Arial" w:hAnsi="Arial" w:cs="Arial"/>
          <w:sz w:val="24"/>
          <w:szCs w:val="24"/>
        </w:rPr>
        <w:t xml:space="preserve"> meg.</w:t>
      </w:r>
    </w:p>
    <w:p w:rsidR="000D1EE1" w:rsidRDefault="000D1EE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1EE1" w:rsidRPr="00E4757C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4757C">
        <w:rPr>
          <w:rFonts w:ascii="Arial" w:hAnsi="Arial" w:cs="Arial"/>
          <w:b/>
          <w:bCs/>
          <w:sz w:val="28"/>
          <w:szCs w:val="28"/>
        </w:rPr>
        <w:t xml:space="preserve">11. § </w:t>
      </w:r>
    </w:p>
    <w:p w:rsidR="000D1EE1" w:rsidRDefault="000D1EE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E4757C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82B56" w:rsidRPr="00E4757C"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>,</w:t>
      </w:r>
      <w:r w:rsidR="00482B56" w:rsidRPr="008604A5">
        <w:rPr>
          <w:rFonts w:ascii="Arial" w:hAnsi="Arial" w:cs="Arial"/>
          <w:sz w:val="24"/>
          <w:szCs w:val="24"/>
        </w:rPr>
        <w:t xml:space="preserve"> a kihirdetését követő napon lép hatályba.</w:t>
      </w:r>
    </w:p>
    <w:p w:rsidR="000D1EE1" w:rsidRDefault="000D1EE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1EE1" w:rsidRPr="00E50A83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50A83">
        <w:rPr>
          <w:rFonts w:ascii="Arial" w:hAnsi="Arial" w:cs="Arial"/>
          <w:b/>
          <w:bCs/>
          <w:sz w:val="28"/>
          <w:szCs w:val="28"/>
        </w:rPr>
        <w:t xml:space="preserve">12. § </w:t>
      </w:r>
    </w:p>
    <w:p w:rsidR="000D1EE1" w:rsidRDefault="000D1EE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2B56" w:rsidRPr="008604A5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(1) </w:t>
      </w:r>
      <w:r w:rsidR="00E4757C">
        <w:rPr>
          <w:rFonts w:ascii="Arial" w:hAnsi="Arial" w:cs="Arial"/>
          <w:sz w:val="24"/>
          <w:szCs w:val="24"/>
        </w:rPr>
        <w:t>A</w:t>
      </w:r>
      <w:r w:rsidRPr="008604A5">
        <w:rPr>
          <w:rFonts w:ascii="Arial" w:hAnsi="Arial" w:cs="Arial"/>
          <w:sz w:val="24"/>
          <w:szCs w:val="24"/>
        </w:rPr>
        <w:t xml:space="preserve"> </w:t>
      </w:r>
      <w:r w:rsidRPr="00E4757C">
        <w:rPr>
          <w:rFonts w:ascii="Arial" w:hAnsi="Arial" w:cs="Arial"/>
          <w:b/>
          <w:sz w:val="24"/>
          <w:szCs w:val="24"/>
        </w:rPr>
        <w:t>rendelet</w:t>
      </w:r>
      <w:r w:rsidRPr="008604A5">
        <w:rPr>
          <w:rFonts w:ascii="Arial" w:hAnsi="Arial" w:cs="Arial"/>
          <w:sz w:val="24"/>
          <w:szCs w:val="24"/>
        </w:rPr>
        <w:t xml:space="preserve"> a belső piaci szolgáltatásokról szóló 2006. december 12-i 2006/123/EK európai parlamenti és tanácsi</w:t>
      </w:r>
      <w:r w:rsidR="000D1EE1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irányelvnek való megfelelést szolgálja.</w:t>
      </w:r>
    </w:p>
    <w:p w:rsidR="000D1EE1" w:rsidRDefault="000D1EE1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757C" w:rsidRDefault="00482B56" w:rsidP="004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4A5">
        <w:rPr>
          <w:rFonts w:ascii="Arial" w:hAnsi="Arial" w:cs="Arial"/>
          <w:sz w:val="24"/>
          <w:szCs w:val="24"/>
        </w:rPr>
        <w:t xml:space="preserve">(2) A </w:t>
      </w:r>
      <w:r w:rsidRPr="00E4757C">
        <w:rPr>
          <w:rFonts w:ascii="Arial" w:hAnsi="Arial" w:cs="Arial"/>
          <w:b/>
          <w:sz w:val="24"/>
          <w:szCs w:val="24"/>
        </w:rPr>
        <w:t>rendelet</w:t>
      </w:r>
      <w:r w:rsidRPr="008604A5">
        <w:rPr>
          <w:rFonts w:ascii="Arial" w:hAnsi="Arial" w:cs="Arial"/>
          <w:sz w:val="24"/>
          <w:szCs w:val="24"/>
        </w:rPr>
        <w:t xml:space="preserve"> tervezetének a belső piaci szolgáltatásokról szóló 2006. december 12-i 2006/123/EK európai parlamenti</w:t>
      </w:r>
      <w:r w:rsidR="000D1EE1">
        <w:rPr>
          <w:rFonts w:ascii="Arial" w:hAnsi="Arial" w:cs="Arial"/>
          <w:sz w:val="24"/>
          <w:szCs w:val="24"/>
        </w:rPr>
        <w:t xml:space="preserve"> </w:t>
      </w:r>
      <w:r w:rsidRPr="008604A5">
        <w:rPr>
          <w:rFonts w:ascii="Arial" w:hAnsi="Arial" w:cs="Arial"/>
          <w:sz w:val="24"/>
          <w:szCs w:val="24"/>
        </w:rPr>
        <w:t>és tanácsi irányelv 15. cikk (7) bekezdése szerinti bejelentése megtörtént.</w:t>
      </w:r>
    </w:p>
    <w:p w:rsidR="00482B56" w:rsidRPr="00E4757C" w:rsidRDefault="00482B56" w:rsidP="00E4757C">
      <w:pPr>
        <w:rPr>
          <w:rFonts w:ascii="Arial" w:hAnsi="Arial" w:cs="Arial"/>
          <w:sz w:val="24"/>
          <w:szCs w:val="24"/>
        </w:rPr>
      </w:pPr>
    </w:p>
    <w:sectPr w:rsidR="00482B56" w:rsidRPr="00E4757C" w:rsidSect="00FD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1E" w:rsidRDefault="00AF071E" w:rsidP="00513001">
      <w:pPr>
        <w:spacing w:after="0" w:line="240" w:lineRule="auto"/>
      </w:pPr>
      <w:r>
        <w:separator/>
      </w:r>
    </w:p>
  </w:endnote>
  <w:endnote w:type="continuationSeparator" w:id="0">
    <w:p w:rsidR="00AF071E" w:rsidRDefault="00AF071E" w:rsidP="005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1E" w:rsidRDefault="00AF071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6407"/>
      <w:docPartObj>
        <w:docPartGallery w:val="Page Numbers (Bottom of Page)"/>
        <w:docPartUnique/>
      </w:docPartObj>
    </w:sdtPr>
    <w:sdtContent>
      <w:p w:rsidR="00AF071E" w:rsidRDefault="00AF071E">
        <w:pPr>
          <w:pStyle w:val="llb"/>
          <w:jc w:val="center"/>
        </w:pPr>
        <w:fldSimple w:instr=" PAGE   \* MERGEFORMAT ">
          <w:r w:rsidR="00E50A83">
            <w:rPr>
              <w:noProof/>
            </w:rPr>
            <w:t>24</w:t>
          </w:r>
        </w:fldSimple>
      </w:p>
    </w:sdtContent>
  </w:sdt>
  <w:p w:rsidR="00AF071E" w:rsidRDefault="00AF071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1E" w:rsidRDefault="00AF071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1E" w:rsidRDefault="00AF071E" w:rsidP="00513001">
      <w:pPr>
        <w:spacing w:after="0" w:line="240" w:lineRule="auto"/>
      </w:pPr>
      <w:r>
        <w:separator/>
      </w:r>
    </w:p>
  </w:footnote>
  <w:footnote w:type="continuationSeparator" w:id="0">
    <w:p w:rsidR="00AF071E" w:rsidRDefault="00AF071E" w:rsidP="005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1E" w:rsidRDefault="00AF071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1E" w:rsidRDefault="00AF071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1E" w:rsidRDefault="00AF071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76"/>
    <w:multiLevelType w:val="hybridMultilevel"/>
    <w:tmpl w:val="DBB2D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69D9"/>
    <w:multiLevelType w:val="hybridMultilevel"/>
    <w:tmpl w:val="0DC0FD2A"/>
    <w:lvl w:ilvl="0" w:tplc="040E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1C46187"/>
    <w:multiLevelType w:val="hybridMultilevel"/>
    <w:tmpl w:val="F08836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1D861E8"/>
    <w:multiLevelType w:val="hybridMultilevel"/>
    <w:tmpl w:val="9DCC05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44C3A"/>
    <w:multiLevelType w:val="hybridMultilevel"/>
    <w:tmpl w:val="780612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3754C7A"/>
    <w:multiLevelType w:val="hybridMultilevel"/>
    <w:tmpl w:val="DBDAED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8F37599"/>
    <w:multiLevelType w:val="hybridMultilevel"/>
    <w:tmpl w:val="62B421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91221C4"/>
    <w:multiLevelType w:val="hybridMultilevel"/>
    <w:tmpl w:val="3676BC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9EE1123"/>
    <w:multiLevelType w:val="hybridMultilevel"/>
    <w:tmpl w:val="600AF3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A115CD0"/>
    <w:multiLevelType w:val="hybridMultilevel"/>
    <w:tmpl w:val="C1BCD148"/>
    <w:lvl w:ilvl="0" w:tplc="040E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0B4E6DE8"/>
    <w:multiLevelType w:val="hybridMultilevel"/>
    <w:tmpl w:val="3FA8760A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0D313FFB"/>
    <w:multiLevelType w:val="hybridMultilevel"/>
    <w:tmpl w:val="691022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F233B"/>
    <w:multiLevelType w:val="hybridMultilevel"/>
    <w:tmpl w:val="952E84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2994"/>
    <w:multiLevelType w:val="hybridMultilevel"/>
    <w:tmpl w:val="BA98E1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0315DC5"/>
    <w:multiLevelType w:val="hybridMultilevel"/>
    <w:tmpl w:val="4582DB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E31ED"/>
    <w:multiLevelType w:val="hybridMultilevel"/>
    <w:tmpl w:val="FD5E9B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124D4D40"/>
    <w:multiLevelType w:val="hybridMultilevel"/>
    <w:tmpl w:val="CEFC4E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141E0277"/>
    <w:multiLevelType w:val="hybridMultilevel"/>
    <w:tmpl w:val="937ED2B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147B5F64"/>
    <w:multiLevelType w:val="hybridMultilevel"/>
    <w:tmpl w:val="A0E27BA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147E4CA5"/>
    <w:multiLevelType w:val="hybridMultilevel"/>
    <w:tmpl w:val="3B2EAFBE"/>
    <w:lvl w:ilvl="0" w:tplc="040E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15BE438A"/>
    <w:multiLevelType w:val="hybridMultilevel"/>
    <w:tmpl w:val="7E8E98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F39F8"/>
    <w:multiLevelType w:val="hybridMultilevel"/>
    <w:tmpl w:val="295AB2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17D15390"/>
    <w:multiLevelType w:val="hybridMultilevel"/>
    <w:tmpl w:val="E384B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F20FA0"/>
    <w:multiLevelType w:val="hybridMultilevel"/>
    <w:tmpl w:val="A7B8C3A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1A1678EC"/>
    <w:multiLevelType w:val="hybridMultilevel"/>
    <w:tmpl w:val="7430D1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1F5D18"/>
    <w:multiLevelType w:val="hybridMultilevel"/>
    <w:tmpl w:val="7D70A4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1AF56CA1"/>
    <w:multiLevelType w:val="hybridMultilevel"/>
    <w:tmpl w:val="D708DB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1B3F6DEC"/>
    <w:multiLevelType w:val="hybridMultilevel"/>
    <w:tmpl w:val="83D0444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1C011204"/>
    <w:multiLevelType w:val="hybridMultilevel"/>
    <w:tmpl w:val="E41469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FA6B51"/>
    <w:multiLevelType w:val="hybridMultilevel"/>
    <w:tmpl w:val="4D2632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FC31DB"/>
    <w:multiLevelType w:val="hybridMultilevel"/>
    <w:tmpl w:val="8A5432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575A78"/>
    <w:multiLevelType w:val="hybridMultilevel"/>
    <w:tmpl w:val="082492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1489D"/>
    <w:multiLevelType w:val="hybridMultilevel"/>
    <w:tmpl w:val="E7D43C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6B30DD"/>
    <w:multiLevelType w:val="hybridMultilevel"/>
    <w:tmpl w:val="A7DC38D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216C7763"/>
    <w:multiLevelType w:val="hybridMultilevel"/>
    <w:tmpl w:val="C1A21C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23F53270"/>
    <w:multiLevelType w:val="hybridMultilevel"/>
    <w:tmpl w:val="6FFCB77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48161F"/>
    <w:multiLevelType w:val="hybridMultilevel"/>
    <w:tmpl w:val="CA34B3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2545733E"/>
    <w:multiLevelType w:val="hybridMultilevel"/>
    <w:tmpl w:val="C0DA1DA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25585F75"/>
    <w:multiLevelType w:val="hybridMultilevel"/>
    <w:tmpl w:val="6FE654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A902E9"/>
    <w:multiLevelType w:val="hybridMultilevel"/>
    <w:tmpl w:val="5C9E97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AC7686"/>
    <w:multiLevelType w:val="hybridMultilevel"/>
    <w:tmpl w:val="8F9CEE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2A9A0765"/>
    <w:multiLevelType w:val="hybridMultilevel"/>
    <w:tmpl w:val="D9123B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325582"/>
    <w:multiLevelType w:val="hybridMultilevel"/>
    <w:tmpl w:val="BB0AF7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0A24E0"/>
    <w:multiLevelType w:val="hybridMultilevel"/>
    <w:tmpl w:val="3F9A80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347EB8"/>
    <w:multiLevelType w:val="hybridMultilevel"/>
    <w:tmpl w:val="62EA0C1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2E2E5339"/>
    <w:multiLevelType w:val="hybridMultilevel"/>
    <w:tmpl w:val="FD5081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6A239D"/>
    <w:multiLevelType w:val="hybridMultilevel"/>
    <w:tmpl w:val="FF4814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>
    <w:nsid w:val="301603F8"/>
    <w:multiLevelType w:val="hybridMultilevel"/>
    <w:tmpl w:val="E9FAC0F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31427A10"/>
    <w:multiLevelType w:val="hybridMultilevel"/>
    <w:tmpl w:val="FBAC91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31C9245A"/>
    <w:multiLevelType w:val="hybridMultilevel"/>
    <w:tmpl w:val="95789F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A42D40"/>
    <w:multiLevelType w:val="hybridMultilevel"/>
    <w:tmpl w:val="567E9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412F0C"/>
    <w:multiLevelType w:val="hybridMultilevel"/>
    <w:tmpl w:val="1DE65A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>
    <w:nsid w:val="35721A90"/>
    <w:multiLevelType w:val="hybridMultilevel"/>
    <w:tmpl w:val="7AB6308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36214342"/>
    <w:multiLevelType w:val="hybridMultilevel"/>
    <w:tmpl w:val="815894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>
    <w:nsid w:val="39907C4B"/>
    <w:multiLevelType w:val="hybridMultilevel"/>
    <w:tmpl w:val="34B800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>
    <w:nsid w:val="39F40C23"/>
    <w:multiLevelType w:val="hybridMultilevel"/>
    <w:tmpl w:val="911C4EA0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6">
    <w:nsid w:val="3A3C4660"/>
    <w:multiLevelType w:val="hybridMultilevel"/>
    <w:tmpl w:val="B58079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5E6E4D"/>
    <w:multiLevelType w:val="hybridMultilevel"/>
    <w:tmpl w:val="78360B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A6732AF"/>
    <w:multiLevelType w:val="hybridMultilevel"/>
    <w:tmpl w:val="3AC4D6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347390"/>
    <w:multiLevelType w:val="hybridMultilevel"/>
    <w:tmpl w:val="3578C1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3B5B565D"/>
    <w:multiLevelType w:val="hybridMultilevel"/>
    <w:tmpl w:val="D6A2BD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B65416D"/>
    <w:multiLevelType w:val="hybridMultilevel"/>
    <w:tmpl w:val="8ACE93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3BFD194F"/>
    <w:multiLevelType w:val="hybridMultilevel"/>
    <w:tmpl w:val="A3CEB5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7D1BF5"/>
    <w:multiLevelType w:val="hybridMultilevel"/>
    <w:tmpl w:val="1626F7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3EA2011D"/>
    <w:multiLevelType w:val="hybridMultilevel"/>
    <w:tmpl w:val="B5C2528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>
    <w:nsid w:val="3ECF59EC"/>
    <w:multiLevelType w:val="hybridMultilevel"/>
    <w:tmpl w:val="18FE3D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>
    <w:nsid w:val="4073415B"/>
    <w:multiLevelType w:val="hybridMultilevel"/>
    <w:tmpl w:val="5D944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FD3695"/>
    <w:multiLevelType w:val="hybridMultilevel"/>
    <w:tmpl w:val="7DB636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02113C"/>
    <w:multiLevelType w:val="hybridMultilevel"/>
    <w:tmpl w:val="A68CCC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3BB2A27"/>
    <w:multiLevelType w:val="hybridMultilevel"/>
    <w:tmpl w:val="C9C404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453B3A81"/>
    <w:multiLevelType w:val="hybridMultilevel"/>
    <w:tmpl w:val="671E88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1">
    <w:nsid w:val="46E63681"/>
    <w:multiLevelType w:val="hybridMultilevel"/>
    <w:tmpl w:val="4E8E08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>
    <w:nsid w:val="475F5165"/>
    <w:multiLevelType w:val="hybridMultilevel"/>
    <w:tmpl w:val="8FF04D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>
    <w:nsid w:val="47777085"/>
    <w:multiLevelType w:val="hybridMultilevel"/>
    <w:tmpl w:val="6F3E25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906466"/>
    <w:multiLevelType w:val="hybridMultilevel"/>
    <w:tmpl w:val="C9C4E9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>
    <w:nsid w:val="4A32150D"/>
    <w:multiLevelType w:val="hybridMultilevel"/>
    <w:tmpl w:val="74D0C68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6">
    <w:nsid w:val="4AD477C8"/>
    <w:multiLevelType w:val="hybridMultilevel"/>
    <w:tmpl w:val="E8D83CCC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>
    <w:nsid w:val="4B7C2514"/>
    <w:multiLevelType w:val="hybridMultilevel"/>
    <w:tmpl w:val="43A45F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7C2857"/>
    <w:multiLevelType w:val="hybridMultilevel"/>
    <w:tmpl w:val="7846B9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>
    <w:nsid w:val="4F34569C"/>
    <w:multiLevelType w:val="hybridMultilevel"/>
    <w:tmpl w:val="D86C5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0324796"/>
    <w:multiLevelType w:val="hybridMultilevel"/>
    <w:tmpl w:val="AE00AB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7E0E6D"/>
    <w:multiLevelType w:val="hybridMultilevel"/>
    <w:tmpl w:val="1DA0FF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FB3F69"/>
    <w:multiLevelType w:val="hybridMultilevel"/>
    <w:tmpl w:val="9AD8EBA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>
    <w:nsid w:val="52611313"/>
    <w:multiLevelType w:val="hybridMultilevel"/>
    <w:tmpl w:val="8926E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A9670F"/>
    <w:multiLevelType w:val="hybridMultilevel"/>
    <w:tmpl w:val="CC7E87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">
    <w:nsid w:val="52EF74CE"/>
    <w:multiLevelType w:val="hybridMultilevel"/>
    <w:tmpl w:val="EFCCF4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>
    <w:nsid w:val="54162580"/>
    <w:multiLevelType w:val="hybridMultilevel"/>
    <w:tmpl w:val="65642C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41852AF"/>
    <w:multiLevelType w:val="hybridMultilevel"/>
    <w:tmpl w:val="8E46B6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A453FD"/>
    <w:multiLevelType w:val="hybridMultilevel"/>
    <w:tmpl w:val="B41E5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3775AE"/>
    <w:multiLevelType w:val="hybridMultilevel"/>
    <w:tmpl w:val="E8CA27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6D0EF9"/>
    <w:multiLevelType w:val="hybridMultilevel"/>
    <w:tmpl w:val="543025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1">
    <w:nsid w:val="57EE1638"/>
    <w:multiLevelType w:val="hybridMultilevel"/>
    <w:tmpl w:val="2538244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">
    <w:nsid w:val="58910D15"/>
    <w:multiLevelType w:val="hybridMultilevel"/>
    <w:tmpl w:val="1C4A846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92F372E"/>
    <w:multiLevelType w:val="hybridMultilevel"/>
    <w:tmpl w:val="2B248D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E20ADE"/>
    <w:multiLevelType w:val="hybridMultilevel"/>
    <w:tmpl w:val="24EE3E7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">
    <w:nsid w:val="5C7B223A"/>
    <w:multiLevelType w:val="hybridMultilevel"/>
    <w:tmpl w:val="84C05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035A74"/>
    <w:multiLevelType w:val="hybridMultilevel"/>
    <w:tmpl w:val="C6DA3E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16D63B7"/>
    <w:multiLevelType w:val="hybridMultilevel"/>
    <w:tmpl w:val="75FE0BC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4C1508"/>
    <w:multiLevelType w:val="hybridMultilevel"/>
    <w:tmpl w:val="98848E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7D3DB9"/>
    <w:multiLevelType w:val="hybridMultilevel"/>
    <w:tmpl w:val="1500F0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0">
    <w:nsid w:val="692577DA"/>
    <w:multiLevelType w:val="hybridMultilevel"/>
    <w:tmpl w:val="C87AA7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A06604"/>
    <w:multiLevelType w:val="hybridMultilevel"/>
    <w:tmpl w:val="D0803D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545C72"/>
    <w:multiLevelType w:val="hybridMultilevel"/>
    <w:tmpl w:val="721AA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8B210E"/>
    <w:multiLevelType w:val="hybridMultilevel"/>
    <w:tmpl w:val="9044E88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4">
    <w:nsid w:val="6E6E497D"/>
    <w:multiLevelType w:val="hybridMultilevel"/>
    <w:tmpl w:val="4A9CB9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F756AB"/>
    <w:multiLevelType w:val="hybridMultilevel"/>
    <w:tmpl w:val="1794D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EE236B"/>
    <w:multiLevelType w:val="hybridMultilevel"/>
    <w:tmpl w:val="13FE66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801E47"/>
    <w:multiLevelType w:val="hybridMultilevel"/>
    <w:tmpl w:val="3AD0CA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">
    <w:nsid w:val="73EB56E1"/>
    <w:multiLevelType w:val="hybridMultilevel"/>
    <w:tmpl w:val="1AEC40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210F38"/>
    <w:multiLevelType w:val="hybridMultilevel"/>
    <w:tmpl w:val="BD62EFD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0">
    <w:nsid w:val="77943E26"/>
    <w:multiLevelType w:val="hybridMultilevel"/>
    <w:tmpl w:val="CFEAD0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F21C03"/>
    <w:multiLevelType w:val="hybridMultilevel"/>
    <w:tmpl w:val="CAE2DB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94C3B65"/>
    <w:multiLevelType w:val="hybridMultilevel"/>
    <w:tmpl w:val="A1FE07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BB226C"/>
    <w:multiLevelType w:val="hybridMultilevel"/>
    <w:tmpl w:val="5C8001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">
    <w:nsid w:val="7C7615B0"/>
    <w:multiLevelType w:val="hybridMultilevel"/>
    <w:tmpl w:val="6408F6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5">
    <w:nsid w:val="7DD82BD9"/>
    <w:multiLevelType w:val="hybridMultilevel"/>
    <w:tmpl w:val="A2E6E8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">
    <w:nsid w:val="7E833280"/>
    <w:multiLevelType w:val="hybridMultilevel"/>
    <w:tmpl w:val="1DC8039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105"/>
  </w:num>
  <w:num w:numId="3">
    <w:abstractNumId w:val="60"/>
  </w:num>
  <w:num w:numId="4">
    <w:abstractNumId w:val="54"/>
  </w:num>
  <w:num w:numId="5">
    <w:abstractNumId w:val="22"/>
  </w:num>
  <w:num w:numId="6">
    <w:abstractNumId w:val="83"/>
  </w:num>
  <w:num w:numId="7">
    <w:abstractNumId w:val="30"/>
  </w:num>
  <w:num w:numId="8">
    <w:abstractNumId w:val="100"/>
  </w:num>
  <w:num w:numId="9">
    <w:abstractNumId w:val="115"/>
  </w:num>
  <w:num w:numId="10">
    <w:abstractNumId w:val="26"/>
  </w:num>
  <w:num w:numId="11">
    <w:abstractNumId w:val="111"/>
  </w:num>
  <w:num w:numId="12">
    <w:abstractNumId w:val="7"/>
  </w:num>
  <w:num w:numId="13">
    <w:abstractNumId w:val="73"/>
  </w:num>
  <w:num w:numId="14">
    <w:abstractNumId w:val="96"/>
  </w:num>
  <w:num w:numId="15">
    <w:abstractNumId w:val="87"/>
  </w:num>
  <w:num w:numId="16">
    <w:abstractNumId w:val="34"/>
  </w:num>
  <w:num w:numId="17">
    <w:abstractNumId w:val="37"/>
  </w:num>
  <w:num w:numId="18">
    <w:abstractNumId w:val="69"/>
  </w:num>
  <w:num w:numId="19">
    <w:abstractNumId w:val="74"/>
  </w:num>
  <w:num w:numId="20">
    <w:abstractNumId w:val="116"/>
  </w:num>
  <w:num w:numId="21">
    <w:abstractNumId w:val="70"/>
  </w:num>
  <w:num w:numId="22">
    <w:abstractNumId w:val="84"/>
  </w:num>
  <w:num w:numId="23">
    <w:abstractNumId w:val="32"/>
  </w:num>
  <w:num w:numId="24">
    <w:abstractNumId w:val="38"/>
  </w:num>
  <w:num w:numId="25">
    <w:abstractNumId w:val="51"/>
  </w:num>
  <w:num w:numId="26">
    <w:abstractNumId w:val="12"/>
  </w:num>
  <w:num w:numId="27">
    <w:abstractNumId w:val="50"/>
  </w:num>
  <w:num w:numId="28">
    <w:abstractNumId w:val="36"/>
  </w:num>
  <w:num w:numId="29">
    <w:abstractNumId w:val="68"/>
  </w:num>
  <w:num w:numId="30">
    <w:abstractNumId w:val="39"/>
  </w:num>
  <w:num w:numId="31">
    <w:abstractNumId w:val="0"/>
  </w:num>
  <w:num w:numId="32">
    <w:abstractNumId w:val="89"/>
  </w:num>
  <w:num w:numId="33">
    <w:abstractNumId w:val="31"/>
  </w:num>
  <w:num w:numId="34">
    <w:abstractNumId w:val="45"/>
  </w:num>
  <w:num w:numId="35">
    <w:abstractNumId w:val="35"/>
  </w:num>
  <w:num w:numId="36">
    <w:abstractNumId w:val="102"/>
  </w:num>
  <w:num w:numId="37">
    <w:abstractNumId w:val="114"/>
  </w:num>
  <w:num w:numId="38">
    <w:abstractNumId w:val="106"/>
  </w:num>
  <w:num w:numId="39">
    <w:abstractNumId w:val="25"/>
  </w:num>
  <w:num w:numId="40">
    <w:abstractNumId w:val="78"/>
  </w:num>
  <w:num w:numId="41">
    <w:abstractNumId w:val="103"/>
  </w:num>
  <w:num w:numId="42">
    <w:abstractNumId w:val="49"/>
  </w:num>
  <w:num w:numId="43">
    <w:abstractNumId w:val="63"/>
  </w:num>
  <w:num w:numId="44">
    <w:abstractNumId w:val="97"/>
  </w:num>
  <w:num w:numId="45">
    <w:abstractNumId w:val="6"/>
  </w:num>
  <w:num w:numId="46">
    <w:abstractNumId w:val="82"/>
  </w:num>
  <w:num w:numId="47">
    <w:abstractNumId w:val="20"/>
  </w:num>
  <w:num w:numId="48">
    <w:abstractNumId w:val="98"/>
  </w:num>
  <w:num w:numId="49">
    <w:abstractNumId w:val="92"/>
  </w:num>
  <w:num w:numId="50">
    <w:abstractNumId w:val="56"/>
  </w:num>
  <w:num w:numId="51">
    <w:abstractNumId w:val="11"/>
  </w:num>
  <w:num w:numId="52">
    <w:abstractNumId w:val="23"/>
  </w:num>
  <w:num w:numId="53">
    <w:abstractNumId w:val="109"/>
  </w:num>
  <w:num w:numId="54">
    <w:abstractNumId w:val="67"/>
  </w:num>
  <w:num w:numId="55">
    <w:abstractNumId w:val="66"/>
  </w:num>
  <w:num w:numId="56">
    <w:abstractNumId w:val="94"/>
  </w:num>
  <w:num w:numId="57">
    <w:abstractNumId w:val="4"/>
  </w:num>
  <w:num w:numId="58">
    <w:abstractNumId w:val="27"/>
  </w:num>
  <w:num w:numId="59">
    <w:abstractNumId w:val="75"/>
  </w:num>
  <w:num w:numId="60">
    <w:abstractNumId w:val="107"/>
  </w:num>
  <w:num w:numId="61">
    <w:abstractNumId w:val="71"/>
  </w:num>
  <w:num w:numId="62">
    <w:abstractNumId w:val="99"/>
  </w:num>
  <w:num w:numId="63">
    <w:abstractNumId w:val="40"/>
  </w:num>
  <w:num w:numId="64">
    <w:abstractNumId w:val="43"/>
  </w:num>
  <w:num w:numId="65">
    <w:abstractNumId w:val="48"/>
  </w:num>
  <w:num w:numId="66">
    <w:abstractNumId w:val="16"/>
  </w:num>
  <w:num w:numId="67">
    <w:abstractNumId w:val="3"/>
  </w:num>
  <w:num w:numId="68">
    <w:abstractNumId w:val="80"/>
  </w:num>
  <w:num w:numId="69">
    <w:abstractNumId w:val="47"/>
  </w:num>
  <w:num w:numId="70">
    <w:abstractNumId w:val="58"/>
  </w:num>
  <w:num w:numId="71">
    <w:abstractNumId w:val="24"/>
  </w:num>
  <w:num w:numId="72">
    <w:abstractNumId w:val="113"/>
  </w:num>
  <w:num w:numId="73">
    <w:abstractNumId w:val="21"/>
  </w:num>
  <w:num w:numId="74">
    <w:abstractNumId w:val="53"/>
  </w:num>
  <w:num w:numId="75">
    <w:abstractNumId w:val="10"/>
  </w:num>
  <w:num w:numId="76">
    <w:abstractNumId w:val="19"/>
  </w:num>
  <w:num w:numId="77">
    <w:abstractNumId w:val="1"/>
  </w:num>
  <w:num w:numId="78">
    <w:abstractNumId w:val="55"/>
  </w:num>
  <w:num w:numId="79">
    <w:abstractNumId w:val="9"/>
  </w:num>
  <w:num w:numId="80">
    <w:abstractNumId w:val="76"/>
  </w:num>
  <w:num w:numId="81">
    <w:abstractNumId w:val="108"/>
  </w:num>
  <w:num w:numId="82">
    <w:abstractNumId w:val="91"/>
  </w:num>
  <w:num w:numId="83">
    <w:abstractNumId w:val="33"/>
  </w:num>
  <w:num w:numId="84">
    <w:abstractNumId w:val="88"/>
  </w:num>
  <w:num w:numId="85">
    <w:abstractNumId w:val="62"/>
  </w:num>
  <w:num w:numId="86">
    <w:abstractNumId w:val="14"/>
  </w:num>
  <w:num w:numId="87">
    <w:abstractNumId w:val="85"/>
  </w:num>
  <w:num w:numId="88">
    <w:abstractNumId w:val="44"/>
  </w:num>
  <w:num w:numId="89">
    <w:abstractNumId w:val="28"/>
  </w:num>
  <w:num w:numId="90">
    <w:abstractNumId w:val="2"/>
  </w:num>
  <w:num w:numId="91">
    <w:abstractNumId w:val="95"/>
  </w:num>
  <w:num w:numId="92">
    <w:abstractNumId w:val="29"/>
  </w:num>
  <w:num w:numId="93">
    <w:abstractNumId w:val="41"/>
  </w:num>
  <w:num w:numId="94">
    <w:abstractNumId w:val="81"/>
  </w:num>
  <w:num w:numId="95">
    <w:abstractNumId w:val="15"/>
  </w:num>
  <w:num w:numId="96">
    <w:abstractNumId w:val="5"/>
  </w:num>
  <w:num w:numId="97">
    <w:abstractNumId w:val="52"/>
  </w:num>
  <w:num w:numId="98">
    <w:abstractNumId w:val="18"/>
  </w:num>
  <w:num w:numId="99">
    <w:abstractNumId w:val="93"/>
  </w:num>
  <w:num w:numId="100">
    <w:abstractNumId w:val="104"/>
  </w:num>
  <w:num w:numId="101">
    <w:abstractNumId w:val="86"/>
  </w:num>
  <w:num w:numId="102">
    <w:abstractNumId w:val="90"/>
  </w:num>
  <w:num w:numId="103">
    <w:abstractNumId w:val="8"/>
  </w:num>
  <w:num w:numId="104">
    <w:abstractNumId w:val="101"/>
  </w:num>
  <w:num w:numId="105">
    <w:abstractNumId w:val="79"/>
  </w:num>
  <w:num w:numId="106">
    <w:abstractNumId w:val="57"/>
  </w:num>
  <w:num w:numId="107">
    <w:abstractNumId w:val="13"/>
  </w:num>
  <w:num w:numId="108">
    <w:abstractNumId w:val="65"/>
  </w:num>
  <w:num w:numId="109">
    <w:abstractNumId w:val="17"/>
  </w:num>
  <w:num w:numId="110">
    <w:abstractNumId w:val="77"/>
  </w:num>
  <w:num w:numId="111">
    <w:abstractNumId w:val="110"/>
  </w:num>
  <w:num w:numId="112">
    <w:abstractNumId w:val="59"/>
  </w:num>
  <w:num w:numId="113">
    <w:abstractNumId w:val="42"/>
  </w:num>
  <w:num w:numId="114">
    <w:abstractNumId w:val="46"/>
  </w:num>
  <w:num w:numId="115">
    <w:abstractNumId w:val="72"/>
  </w:num>
  <w:num w:numId="116">
    <w:abstractNumId w:val="61"/>
  </w:num>
  <w:num w:numId="117">
    <w:abstractNumId w:val="64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56"/>
    <w:rsid w:val="0000536F"/>
    <w:rsid w:val="000263CB"/>
    <w:rsid w:val="0006336D"/>
    <w:rsid w:val="000A4DF8"/>
    <w:rsid w:val="000D1EE1"/>
    <w:rsid w:val="0012718E"/>
    <w:rsid w:val="0013076F"/>
    <w:rsid w:val="001312F3"/>
    <w:rsid w:val="00131D95"/>
    <w:rsid w:val="00182297"/>
    <w:rsid w:val="001A222A"/>
    <w:rsid w:val="001A2B4A"/>
    <w:rsid w:val="001B1DF2"/>
    <w:rsid w:val="001E1AE7"/>
    <w:rsid w:val="002028A3"/>
    <w:rsid w:val="0021630B"/>
    <w:rsid w:val="00231042"/>
    <w:rsid w:val="00245BFD"/>
    <w:rsid w:val="002C433F"/>
    <w:rsid w:val="002E2075"/>
    <w:rsid w:val="002F7EDB"/>
    <w:rsid w:val="0032440B"/>
    <w:rsid w:val="00377541"/>
    <w:rsid w:val="003D56BA"/>
    <w:rsid w:val="003D69A4"/>
    <w:rsid w:val="003E78D8"/>
    <w:rsid w:val="003F6161"/>
    <w:rsid w:val="00404E4A"/>
    <w:rsid w:val="00442B44"/>
    <w:rsid w:val="00456D1C"/>
    <w:rsid w:val="00481878"/>
    <w:rsid w:val="00482B56"/>
    <w:rsid w:val="004A3557"/>
    <w:rsid w:val="004D4E42"/>
    <w:rsid w:val="00512343"/>
    <w:rsid w:val="00513001"/>
    <w:rsid w:val="005468CD"/>
    <w:rsid w:val="00546C67"/>
    <w:rsid w:val="00587381"/>
    <w:rsid w:val="005D60C4"/>
    <w:rsid w:val="005E7527"/>
    <w:rsid w:val="00601838"/>
    <w:rsid w:val="00621444"/>
    <w:rsid w:val="00631E30"/>
    <w:rsid w:val="00654100"/>
    <w:rsid w:val="006A1CB5"/>
    <w:rsid w:val="006A2B67"/>
    <w:rsid w:val="006B5801"/>
    <w:rsid w:val="006C5622"/>
    <w:rsid w:val="006D11EA"/>
    <w:rsid w:val="006D5A08"/>
    <w:rsid w:val="006E1241"/>
    <w:rsid w:val="006E4636"/>
    <w:rsid w:val="006E7FE3"/>
    <w:rsid w:val="00706A20"/>
    <w:rsid w:val="00712DD4"/>
    <w:rsid w:val="0072051C"/>
    <w:rsid w:val="0072305A"/>
    <w:rsid w:val="00733015"/>
    <w:rsid w:val="00744826"/>
    <w:rsid w:val="00755228"/>
    <w:rsid w:val="00766CE0"/>
    <w:rsid w:val="00782FB1"/>
    <w:rsid w:val="007D6615"/>
    <w:rsid w:val="007E4081"/>
    <w:rsid w:val="0081712D"/>
    <w:rsid w:val="0081722B"/>
    <w:rsid w:val="00825AF1"/>
    <w:rsid w:val="00835608"/>
    <w:rsid w:val="008604A5"/>
    <w:rsid w:val="00860B62"/>
    <w:rsid w:val="00871397"/>
    <w:rsid w:val="008773DD"/>
    <w:rsid w:val="00881DC1"/>
    <w:rsid w:val="00885275"/>
    <w:rsid w:val="00886DA7"/>
    <w:rsid w:val="008A5C91"/>
    <w:rsid w:val="008C51B9"/>
    <w:rsid w:val="008D4D95"/>
    <w:rsid w:val="008F0B53"/>
    <w:rsid w:val="009065FE"/>
    <w:rsid w:val="00936920"/>
    <w:rsid w:val="009529EC"/>
    <w:rsid w:val="009C5FBA"/>
    <w:rsid w:val="009D0E1C"/>
    <w:rsid w:val="009D6E36"/>
    <w:rsid w:val="00A3342E"/>
    <w:rsid w:val="00A44173"/>
    <w:rsid w:val="00A5370E"/>
    <w:rsid w:val="00A56B85"/>
    <w:rsid w:val="00A93056"/>
    <w:rsid w:val="00AA4032"/>
    <w:rsid w:val="00AB0022"/>
    <w:rsid w:val="00AC6A1C"/>
    <w:rsid w:val="00AF071E"/>
    <w:rsid w:val="00B26609"/>
    <w:rsid w:val="00B30BA7"/>
    <w:rsid w:val="00B318FE"/>
    <w:rsid w:val="00BA4185"/>
    <w:rsid w:val="00BA791E"/>
    <w:rsid w:val="00BB53B2"/>
    <w:rsid w:val="00BD2438"/>
    <w:rsid w:val="00BD2644"/>
    <w:rsid w:val="00BE6093"/>
    <w:rsid w:val="00C24075"/>
    <w:rsid w:val="00C41774"/>
    <w:rsid w:val="00C46E96"/>
    <w:rsid w:val="00C55D68"/>
    <w:rsid w:val="00C642C3"/>
    <w:rsid w:val="00C926F9"/>
    <w:rsid w:val="00C95BA1"/>
    <w:rsid w:val="00CE54B7"/>
    <w:rsid w:val="00D07738"/>
    <w:rsid w:val="00D36C87"/>
    <w:rsid w:val="00D46F21"/>
    <w:rsid w:val="00DA3D2C"/>
    <w:rsid w:val="00DF302E"/>
    <w:rsid w:val="00E0253E"/>
    <w:rsid w:val="00E035D3"/>
    <w:rsid w:val="00E03C41"/>
    <w:rsid w:val="00E04F47"/>
    <w:rsid w:val="00E4669F"/>
    <w:rsid w:val="00E4757C"/>
    <w:rsid w:val="00E50A83"/>
    <w:rsid w:val="00E50EB6"/>
    <w:rsid w:val="00E7346B"/>
    <w:rsid w:val="00E865AE"/>
    <w:rsid w:val="00EA760B"/>
    <w:rsid w:val="00EB64C9"/>
    <w:rsid w:val="00EB7256"/>
    <w:rsid w:val="00EC1A24"/>
    <w:rsid w:val="00EC358B"/>
    <w:rsid w:val="00F350D5"/>
    <w:rsid w:val="00F432CB"/>
    <w:rsid w:val="00F66730"/>
    <w:rsid w:val="00F84F04"/>
    <w:rsid w:val="00FA3775"/>
    <w:rsid w:val="00FD6ACE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B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1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3001"/>
  </w:style>
  <w:style w:type="paragraph" w:styleId="llb">
    <w:name w:val="footer"/>
    <w:basedOn w:val="Norml"/>
    <w:link w:val="llbChar"/>
    <w:uiPriority w:val="99"/>
    <w:unhideWhenUsed/>
    <w:rsid w:val="0051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3001"/>
  </w:style>
  <w:style w:type="paragraph" w:styleId="Listaszerbekezds">
    <w:name w:val="List Paragraph"/>
    <w:basedOn w:val="Norml"/>
    <w:uiPriority w:val="34"/>
    <w:qFormat/>
    <w:rsid w:val="00546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24</Pages>
  <Words>3518</Words>
  <Characters>24277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113</cp:revision>
  <dcterms:created xsi:type="dcterms:W3CDTF">2013-12-21T18:32:00Z</dcterms:created>
  <dcterms:modified xsi:type="dcterms:W3CDTF">2014-01-04T18:47:00Z</dcterms:modified>
</cp:coreProperties>
</file>